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E70" w:rsidRPr="00AE23F5" w:rsidRDefault="00D82E70">
      <w:pPr>
        <w:pStyle w:val="Kopfzeile"/>
        <w:tabs>
          <w:tab w:val="clear" w:pos="4819"/>
          <w:tab w:val="clear" w:pos="9071"/>
          <w:tab w:val="left" w:pos="7457"/>
        </w:tabs>
        <w:spacing w:line="240" w:lineRule="atLeast"/>
        <w:rPr>
          <w:sz w:val="26"/>
          <w:szCs w:val="26"/>
        </w:rPr>
        <w:sectPr w:rsidR="00D82E70" w:rsidRPr="00AE23F5" w:rsidSect="00995E11"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1907" w:h="16840" w:code="9"/>
          <w:pgMar w:top="1814" w:right="1134" w:bottom="680" w:left="1361" w:header="624" w:footer="907" w:gutter="0"/>
          <w:cols w:space="720"/>
          <w:titlePg/>
          <w:docGrid w:linePitch="299"/>
        </w:sectPr>
      </w:pPr>
    </w:p>
    <w:p w:rsidR="00D82E70" w:rsidRDefault="00D82E70" w:rsidP="00D82E70">
      <w:pPr>
        <w:ind w:right="2041"/>
        <w:jc w:val="both"/>
        <w:rPr>
          <w:b/>
          <w:bCs/>
          <w:sz w:val="12"/>
          <w:szCs w:val="12"/>
        </w:rPr>
      </w:pPr>
    </w:p>
    <w:p w:rsidR="007C01E2" w:rsidRPr="00D82E70" w:rsidRDefault="007C01E2" w:rsidP="00D82E70">
      <w:pPr>
        <w:ind w:right="2041"/>
        <w:jc w:val="both"/>
        <w:rPr>
          <w:b/>
          <w:bCs/>
          <w:sz w:val="12"/>
          <w:szCs w:val="12"/>
        </w:rPr>
      </w:pPr>
    </w:p>
    <w:p w:rsidR="00093B5C" w:rsidRPr="00093B5C" w:rsidRDefault="00093B5C" w:rsidP="00093B5C">
      <w:pPr>
        <w:spacing w:line="360" w:lineRule="exact"/>
        <w:ind w:right="2041"/>
        <w:jc w:val="both"/>
        <w:rPr>
          <w:rFonts w:cs="Arial"/>
          <w:b/>
          <w:sz w:val="30"/>
          <w:szCs w:val="30"/>
        </w:rPr>
      </w:pPr>
      <w:r w:rsidRPr="00093B5C">
        <w:rPr>
          <w:rFonts w:cs="Arial"/>
          <w:b/>
          <w:sz w:val="30"/>
          <w:szCs w:val="30"/>
        </w:rPr>
        <w:t xml:space="preserve">Neu von MAN </w:t>
      </w:r>
      <w:proofErr w:type="spellStart"/>
      <w:r w:rsidRPr="00093B5C">
        <w:rPr>
          <w:rFonts w:cs="Arial"/>
          <w:b/>
          <w:sz w:val="30"/>
          <w:szCs w:val="30"/>
        </w:rPr>
        <w:t>ProfiDrive</w:t>
      </w:r>
      <w:proofErr w:type="spellEnd"/>
      <w:r w:rsidRPr="00093B5C">
        <w:rPr>
          <w:rFonts w:cs="Arial"/>
          <w:b/>
          <w:sz w:val="30"/>
          <w:szCs w:val="30"/>
        </w:rPr>
        <w:t>:</w:t>
      </w:r>
      <w:r>
        <w:rPr>
          <w:rFonts w:cs="Arial"/>
          <w:b/>
          <w:sz w:val="30"/>
          <w:szCs w:val="30"/>
        </w:rPr>
        <w:br/>
      </w:r>
      <w:r w:rsidRPr="00093B5C">
        <w:rPr>
          <w:rFonts w:cs="Arial"/>
          <w:b/>
          <w:sz w:val="30"/>
          <w:szCs w:val="30"/>
        </w:rPr>
        <w:t>spezielles Fahrtraining für Einsatzkräfte</w:t>
      </w:r>
    </w:p>
    <w:p w:rsidR="00093B5C" w:rsidRDefault="00093B5C" w:rsidP="00093B5C">
      <w:pPr>
        <w:spacing w:line="360" w:lineRule="auto"/>
        <w:ind w:right="2041"/>
        <w:jc w:val="both"/>
        <w:rPr>
          <w:rFonts w:cs="Arial"/>
        </w:rPr>
      </w:pPr>
    </w:p>
    <w:p w:rsidR="00093B5C" w:rsidRPr="00093B5C" w:rsidRDefault="00093B5C" w:rsidP="00093B5C">
      <w:pPr>
        <w:spacing w:before="120" w:after="120" w:line="320" w:lineRule="atLeast"/>
        <w:ind w:right="2041"/>
        <w:jc w:val="both"/>
        <w:rPr>
          <w:rFonts w:cs="Arial"/>
          <w:b/>
          <w:sz w:val="24"/>
          <w:szCs w:val="24"/>
        </w:rPr>
      </w:pPr>
      <w:r w:rsidRPr="00093B5C">
        <w:rPr>
          <w:rFonts w:cs="Arial"/>
          <w:b/>
          <w:sz w:val="24"/>
          <w:szCs w:val="24"/>
        </w:rPr>
        <w:t>Den Maschinisten bei den Feuerwehren, THW und Rettung</w:t>
      </w:r>
      <w:r w:rsidRPr="00093B5C">
        <w:rPr>
          <w:rFonts w:cs="Arial"/>
          <w:b/>
          <w:sz w:val="24"/>
          <w:szCs w:val="24"/>
        </w:rPr>
        <w:t>s</w:t>
      </w:r>
      <w:r w:rsidRPr="00093B5C">
        <w:rPr>
          <w:rFonts w:cs="Arial"/>
          <w:b/>
          <w:sz w:val="24"/>
          <w:szCs w:val="24"/>
        </w:rPr>
        <w:t>diensten bietet das Training Sicherheit bei der Alarmfahrt.</w:t>
      </w:r>
    </w:p>
    <w:p w:rsidR="00093B5C" w:rsidRPr="00093B5C" w:rsidRDefault="00093B5C" w:rsidP="00093B5C">
      <w:pPr>
        <w:spacing w:line="360" w:lineRule="auto"/>
        <w:ind w:right="2041"/>
        <w:jc w:val="both"/>
        <w:rPr>
          <w:rFonts w:cs="Arial"/>
        </w:rPr>
      </w:pPr>
    </w:p>
    <w:p w:rsidR="00093B5C" w:rsidRPr="00093B5C" w:rsidRDefault="00093B5C" w:rsidP="00093B5C">
      <w:pPr>
        <w:spacing w:before="120" w:after="120" w:line="320" w:lineRule="atLeast"/>
        <w:ind w:right="2041"/>
        <w:jc w:val="both"/>
        <w:rPr>
          <w:rFonts w:cs="Arial"/>
        </w:rPr>
      </w:pPr>
      <w:r w:rsidRPr="00093B5C">
        <w:rPr>
          <w:rFonts w:cs="Arial"/>
        </w:rPr>
        <w:t xml:space="preserve">Das spezielle Angebot der </w:t>
      </w:r>
      <w:r w:rsidR="00774F83">
        <w:rPr>
          <w:rFonts w:cs="Arial"/>
        </w:rPr>
        <w:t>Tr</w:t>
      </w:r>
      <w:r w:rsidRPr="00093B5C">
        <w:rPr>
          <w:rFonts w:cs="Arial"/>
        </w:rPr>
        <w:t xml:space="preserve">ainings von MAN </w:t>
      </w:r>
      <w:proofErr w:type="spellStart"/>
      <w:r w:rsidR="00774F83">
        <w:rPr>
          <w:rFonts w:cs="Arial"/>
        </w:rPr>
        <w:t>ProfiDrive</w:t>
      </w:r>
      <w:proofErr w:type="spellEnd"/>
      <w:r w:rsidR="00774F83">
        <w:rPr>
          <w:rFonts w:cs="Arial"/>
        </w:rPr>
        <w:t xml:space="preserve"> </w:t>
      </w:r>
      <w:r w:rsidRPr="00093B5C">
        <w:rPr>
          <w:rFonts w:cs="Arial"/>
        </w:rPr>
        <w:t>für die Fahrer von Einsatzfahrzeugen beruht auf vier Säulen:</w:t>
      </w:r>
    </w:p>
    <w:p w:rsidR="00093B5C" w:rsidRPr="00093B5C" w:rsidRDefault="00093B5C" w:rsidP="00093B5C">
      <w:pPr>
        <w:spacing w:before="120" w:after="120" w:line="320" w:lineRule="atLeast"/>
        <w:ind w:right="2041"/>
        <w:jc w:val="both"/>
        <w:rPr>
          <w:rFonts w:cs="Arial"/>
        </w:rPr>
      </w:pPr>
      <w:r w:rsidRPr="00093B5C">
        <w:rPr>
          <w:rFonts w:cs="Arial"/>
          <w:b/>
        </w:rPr>
        <w:t>Die Fahrzeugeinweisung:</w:t>
      </w:r>
      <w:r w:rsidRPr="00093B5C">
        <w:rPr>
          <w:rFonts w:cs="Arial"/>
        </w:rPr>
        <w:t xml:space="preserve"> Das Ziel lautet, die </w:t>
      </w:r>
      <w:r w:rsidR="000D41D7">
        <w:rPr>
          <w:rFonts w:cs="Arial"/>
        </w:rPr>
        <w:t>Fahrzeugt</w:t>
      </w:r>
      <w:r w:rsidRPr="00093B5C">
        <w:rPr>
          <w:rFonts w:cs="Arial"/>
        </w:rPr>
        <w:t xml:space="preserve">echnik optimal zu nutzen. Dafür erklären </w:t>
      </w:r>
      <w:proofErr w:type="spellStart"/>
      <w:r w:rsidRPr="00093B5C">
        <w:rPr>
          <w:rFonts w:cs="Arial"/>
        </w:rPr>
        <w:t>ProfiDrive</w:t>
      </w:r>
      <w:proofErr w:type="spellEnd"/>
      <w:r w:rsidRPr="00093B5C">
        <w:rPr>
          <w:rFonts w:cs="Arial"/>
        </w:rPr>
        <w:t>-Trainer einen Tag lang das MAN-Einsatzfahrzeug. Theorie und Praxis wechseln sich ab, um d</w:t>
      </w:r>
      <w:r w:rsidR="004837AC">
        <w:rPr>
          <w:rFonts w:cs="Arial"/>
        </w:rPr>
        <w:t xml:space="preserve">as richtige Verhalten </w:t>
      </w:r>
      <w:r w:rsidRPr="00093B5C">
        <w:rPr>
          <w:rFonts w:cs="Arial"/>
        </w:rPr>
        <w:t xml:space="preserve">bei einer Einsatzfahrt aufzufrischen, die Funktionen der Schalter und Bedieneinrichtungen kennen zu lernen, die Allradtechnik mit dem </w:t>
      </w:r>
      <w:proofErr w:type="spellStart"/>
      <w:r w:rsidRPr="00093B5C">
        <w:rPr>
          <w:rFonts w:cs="Arial"/>
        </w:rPr>
        <w:t>Spe</w:t>
      </w:r>
      <w:r w:rsidRPr="00093B5C">
        <w:rPr>
          <w:rFonts w:cs="Arial"/>
        </w:rPr>
        <w:t>r</w:t>
      </w:r>
      <w:r w:rsidRPr="00093B5C">
        <w:rPr>
          <w:rFonts w:cs="Arial"/>
        </w:rPr>
        <w:t>renmanagement</w:t>
      </w:r>
      <w:proofErr w:type="spellEnd"/>
      <w:r w:rsidRPr="00093B5C">
        <w:rPr>
          <w:rFonts w:cs="Arial"/>
        </w:rPr>
        <w:t xml:space="preserve"> situationsgerecht einzusetzen und sich sicher in der Fah</w:t>
      </w:r>
      <w:r w:rsidRPr="00093B5C">
        <w:rPr>
          <w:rFonts w:cs="Arial"/>
        </w:rPr>
        <w:t>r</w:t>
      </w:r>
      <w:r w:rsidRPr="00093B5C">
        <w:rPr>
          <w:rFonts w:cs="Arial"/>
        </w:rPr>
        <w:t>zeugbedienung zu fühlen.</w:t>
      </w:r>
    </w:p>
    <w:p w:rsidR="00093B5C" w:rsidRPr="00093B5C" w:rsidRDefault="00093B5C" w:rsidP="00093B5C">
      <w:pPr>
        <w:spacing w:before="120" w:after="120" w:line="320" w:lineRule="atLeast"/>
        <w:ind w:right="2041"/>
        <w:jc w:val="both"/>
        <w:rPr>
          <w:rFonts w:cs="Arial"/>
        </w:rPr>
      </w:pPr>
      <w:r w:rsidRPr="00093B5C">
        <w:rPr>
          <w:rFonts w:cs="Arial"/>
          <w:b/>
        </w:rPr>
        <w:t>Das Fahrsicherheitstraining:</w:t>
      </w:r>
      <w:r w:rsidRPr="00093B5C">
        <w:rPr>
          <w:rFonts w:cs="Arial"/>
        </w:rPr>
        <w:t xml:space="preserve"> In einem Fahrsicherheitszentrum oder an einem anderen, dafür präparierten Ort, geht es darum, das MAN-Feuerwehrfahrzeug auch in extremen Fahrsituationen beherrschen zu le</w:t>
      </w:r>
      <w:r w:rsidRPr="00093B5C">
        <w:rPr>
          <w:rFonts w:cs="Arial"/>
        </w:rPr>
        <w:t>r</w:t>
      </w:r>
      <w:r w:rsidRPr="00093B5C">
        <w:rPr>
          <w:rFonts w:cs="Arial"/>
        </w:rPr>
        <w:t>nen. Nachdem in der Theorie die Einflussfaktoren der Fahrphysik, der B</w:t>
      </w:r>
      <w:r w:rsidRPr="00093B5C">
        <w:rPr>
          <w:rFonts w:cs="Arial"/>
        </w:rPr>
        <w:t>e</w:t>
      </w:r>
      <w:r w:rsidRPr="00093B5C">
        <w:rPr>
          <w:rFonts w:cs="Arial"/>
        </w:rPr>
        <w:t xml:space="preserve">reifung, der Assistenzsysteme sowie äußerer Einflussfaktoren besprochen sind, geht es in die Praxis. Erfahrene Trainer geben Tipps, wie kritische Fahrsituationen zu bewältigen sind. Lenken, Bremsen, Ausweichen auf unterschiedlich griffigen </w:t>
      </w:r>
      <w:proofErr w:type="spellStart"/>
      <w:r w:rsidRPr="00093B5C">
        <w:rPr>
          <w:rFonts w:cs="Arial"/>
        </w:rPr>
        <w:t>Fahrbahnbelägen</w:t>
      </w:r>
      <w:proofErr w:type="spellEnd"/>
      <w:r w:rsidRPr="00093B5C">
        <w:rPr>
          <w:rFonts w:cs="Arial"/>
        </w:rPr>
        <w:t xml:space="preserve"> stehen auf dem Programm wie auch Hinweise für die Bergauf-, Bergab- und Kurvenfahrt.</w:t>
      </w:r>
    </w:p>
    <w:p w:rsidR="00093B5C" w:rsidRPr="00093B5C" w:rsidRDefault="00093B5C" w:rsidP="00093B5C">
      <w:pPr>
        <w:spacing w:before="120" w:after="120" w:line="320" w:lineRule="atLeast"/>
        <w:ind w:right="2041"/>
        <w:jc w:val="both"/>
        <w:rPr>
          <w:rFonts w:cs="Arial"/>
        </w:rPr>
      </w:pPr>
      <w:r w:rsidRPr="00093B5C">
        <w:rPr>
          <w:rFonts w:cs="Arial"/>
          <w:b/>
        </w:rPr>
        <w:t xml:space="preserve">Das </w:t>
      </w:r>
      <w:proofErr w:type="spellStart"/>
      <w:r w:rsidRPr="00093B5C">
        <w:rPr>
          <w:rFonts w:cs="Arial"/>
          <w:b/>
        </w:rPr>
        <w:t>Offroad</w:t>
      </w:r>
      <w:proofErr w:type="spellEnd"/>
      <w:r w:rsidRPr="00093B5C">
        <w:rPr>
          <w:rFonts w:cs="Arial"/>
          <w:b/>
        </w:rPr>
        <w:t>-Training:</w:t>
      </w:r>
      <w:r w:rsidRPr="00093B5C">
        <w:rPr>
          <w:rFonts w:cs="Arial"/>
        </w:rPr>
        <w:t xml:space="preserve"> Damit Maschinisten ihr Einsatzfahrzeug sicher im Gelände bewegen, ist ein eintägiges Training angesetzt. Traktion, Bere</w:t>
      </w:r>
      <w:r w:rsidRPr="00093B5C">
        <w:rPr>
          <w:rFonts w:cs="Arial"/>
        </w:rPr>
        <w:t>i</w:t>
      </w:r>
      <w:r w:rsidRPr="00093B5C">
        <w:rPr>
          <w:rFonts w:cs="Arial"/>
        </w:rPr>
        <w:t>fung, Allradtechnik, Sperren, Getriebe und Achsen werden nicht nur in der Theorie angesprochen sondern ausgiebig beim Befahren von Geländestr</w:t>
      </w:r>
      <w:r w:rsidRPr="00093B5C">
        <w:rPr>
          <w:rFonts w:cs="Arial"/>
        </w:rPr>
        <w:t>e</w:t>
      </w:r>
      <w:r w:rsidRPr="00093B5C">
        <w:rPr>
          <w:rFonts w:cs="Arial"/>
        </w:rPr>
        <w:t xml:space="preserve">cken in der Praxis erprobt. Das Gelände „lesen“ </w:t>
      </w:r>
      <w:r w:rsidR="000D41D7">
        <w:rPr>
          <w:rFonts w:cs="Arial"/>
        </w:rPr>
        <w:t xml:space="preserve">zu </w:t>
      </w:r>
      <w:r w:rsidRPr="00093B5C">
        <w:rPr>
          <w:rFonts w:cs="Arial"/>
        </w:rPr>
        <w:t xml:space="preserve">lernen, um die richtige Technik passend anzuwenden, lautet das </w:t>
      </w:r>
      <w:r w:rsidR="004837AC">
        <w:rPr>
          <w:rFonts w:cs="Arial"/>
        </w:rPr>
        <w:t>Ziel</w:t>
      </w:r>
      <w:r w:rsidRPr="00093B5C">
        <w:rPr>
          <w:rFonts w:cs="Arial"/>
        </w:rPr>
        <w:t xml:space="preserve"> des Tages. MAN </w:t>
      </w:r>
      <w:proofErr w:type="spellStart"/>
      <w:r w:rsidRPr="00093B5C">
        <w:rPr>
          <w:rFonts w:cs="Arial"/>
        </w:rPr>
        <w:t>ProfiDrive</w:t>
      </w:r>
      <w:proofErr w:type="spellEnd"/>
      <w:r w:rsidRPr="00093B5C">
        <w:rPr>
          <w:rFonts w:cs="Arial"/>
        </w:rPr>
        <w:t xml:space="preserve"> verfügt </w:t>
      </w:r>
      <w:r w:rsidR="000D41D7">
        <w:rPr>
          <w:rFonts w:cs="Arial"/>
        </w:rPr>
        <w:t xml:space="preserve">über, </w:t>
      </w:r>
      <w:r w:rsidRPr="00093B5C">
        <w:rPr>
          <w:rFonts w:cs="Arial"/>
        </w:rPr>
        <w:t xml:space="preserve">im Rahmen der EU-Berufskraftfahrerrichtlinie zertifizierte Trainingsgelände in </w:t>
      </w:r>
      <w:proofErr w:type="spellStart"/>
      <w:r w:rsidRPr="00093B5C">
        <w:rPr>
          <w:rFonts w:cs="Arial"/>
        </w:rPr>
        <w:t>Unterwattenbach</w:t>
      </w:r>
      <w:proofErr w:type="spellEnd"/>
      <w:r w:rsidRPr="00093B5C">
        <w:rPr>
          <w:rFonts w:cs="Arial"/>
        </w:rPr>
        <w:t xml:space="preserve"> bei Landshut und in Bad </w:t>
      </w:r>
      <w:proofErr w:type="spellStart"/>
      <w:r w:rsidRPr="00093B5C">
        <w:rPr>
          <w:rFonts w:cs="Arial"/>
        </w:rPr>
        <w:t>Grönenbach</w:t>
      </w:r>
      <w:proofErr w:type="spellEnd"/>
      <w:r w:rsidRPr="00093B5C">
        <w:rPr>
          <w:rFonts w:cs="Arial"/>
        </w:rPr>
        <w:t xml:space="preserve"> </w:t>
      </w:r>
      <w:r w:rsidRPr="00093B5C">
        <w:rPr>
          <w:rFonts w:cs="Arial"/>
        </w:rPr>
        <w:lastRenderedPageBreak/>
        <w:t>bei Memmingen. Das Training kann nach Absprache und entsprechender Vorbereitung auch an anderen Orten durchgeführt werden.</w:t>
      </w:r>
    </w:p>
    <w:p w:rsidR="00093B5C" w:rsidRPr="004837AC" w:rsidRDefault="00093B5C" w:rsidP="00093B5C">
      <w:pPr>
        <w:spacing w:before="120" w:after="120" w:line="320" w:lineRule="atLeast"/>
        <w:ind w:right="2041"/>
        <w:jc w:val="both"/>
        <w:rPr>
          <w:rFonts w:cs="Arial"/>
          <w:b/>
        </w:rPr>
      </w:pPr>
      <w:r w:rsidRPr="00093B5C">
        <w:rPr>
          <w:rFonts w:cs="Arial"/>
          <w:b/>
        </w:rPr>
        <w:t>Der Rettungsleitfaden</w:t>
      </w:r>
      <w:r w:rsidR="004837AC">
        <w:rPr>
          <w:rFonts w:cs="Arial"/>
          <w:b/>
        </w:rPr>
        <w:t xml:space="preserve"> für Feuerwehren</w:t>
      </w:r>
      <w:r w:rsidRPr="00093B5C">
        <w:rPr>
          <w:rFonts w:cs="Arial"/>
          <w:b/>
        </w:rPr>
        <w:t>:</w:t>
      </w:r>
      <w:r w:rsidRPr="00093B5C">
        <w:rPr>
          <w:rFonts w:cs="Arial"/>
        </w:rPr>
        <w:t xml:space="preserve"> MAN hat in Zusammenarbeit mit Experten für die Unfallrettung aus Lastwagen und Omnibussen Rettung</w:t>
      </w:r>
      <w:r w:rsidRPr="00093B5C">
        <w:rPr>
          <w:rFonts w:cs="Arial"/>
        </w:rPr>
        <w:t>s</w:t>
      </w:r>
      <w:r w:rsidRPr="00093B5C">
        <w:rPr>
          <w:rFonts w:cs="Arial"/>
        </w:rPr>
        <w:t xml:space="preserve">leitfäden erstellt. </w:t>
      </w:r>
      <w:proofErr w:type="spellStart"/>
      <w:r w:rsidRPr="00093B5C">
        <w:rPr>
          <w:rFonts w:cs="Arial"/>
        </w:rPr>
        <w:t>ProfiDrive</w:t>
      </w:r>
      <w:proofErr w:type="spellEnd"/>
      <w:r w:rsidRPr="00093B5C">
        <w:rPr>
          <w:rFonts w:cs="Arial"/>
        </w:rPr>
        <w:t>-Trainer, die Erfahrungen aus ihrem Engag</w:t>
      </w:r>
      <w:r w:rsidRPr="00093B5C">
        <w:rPr>
          <w:rFonts w:cs="Arial"/>
        </w:rPr>
        <w:t>e</w:t>
      </w:r>
      <w:r w:rsidRPr="00093B5C">
        <w:rPr>
          <w:rFonts w:cs="Arial"/>
        </w:rPr>
        <w:t>ment in einer Freiwilligen Feuerwehr mitbringen, erläutern die Nutzfah</w:t>
      </w:r>
      <w:r w:rsidRPr="00093B5C">
        <w:rPr>
          <w:rFonts w:cs="Arial"/>
        </w:rPr>
        <w:t>r</w:t>
      </w:r>
      <w:r w:rsidRPr="00093B5C">
        <w:rPr>
          <w:rFonts w:cs="Arial"/>
        </w:rPr>
        <w:t>zeugtechnik und die sich daraus ergebenden Hinweise für die Rettung.</w:t>
      </w:r>
      <w:r w:rsidR="000D41D7">
        <w:rPr>
          <w:rFonts w:cs="Arial"/>
        </w:rPr>
        <w:t xml:space="preserve"> Dabei setzen die Feuerwehren ihr eigenes</w:t>
      </w:r>
      <w:r w:rsidR="00774F83">
        <w:rPr>
          <w:rFonts w:cs="Arial"/>
        </w:rPr>
        <w:t>, ihnen vertraute</w:t>
      </w:r>
      <w:r w:rsidR="000D41D7">
        <w:rPr>
          <w:rFonts w:cs="Arial"/>
        </w:rPr>
        <w:t xml:space="preserve"> Rettungs</w:t>
      </w:r>
      <w:r w:rsidR="000D41D7">
        <w:rPr>
          <w:rFonts w:cs="Arial"/>
        </w:rPr>
        <w:t>e</w:t>
      </w:r>
      <w:r w:rsidR="000D41D7">
        <w:rPr>
          <w:rFonts w:cs="Arial"/>
        </w:rPr>
        <w:t>quipment ein.</w:t>
      </w:r>
    </w:p>
    <w:p w:rsidR="00774F83" w:rsidRPr="00093B5C" w:rsidRDefault="004837AC" w:rsidP="00093B5C">
      <w:pPr>
        <w:spacing w:before="120" w:after="120" w:line="320" w:lineRule="atLeast"/>
        <w:ind w:right="2041"/>
        <w:jc w:val="both"/>
        <w:rPr>
          <w:rFonts w:cs="Arial"/>
        </w:rPr>
      </w:pPr>
      <w:r w:rsidRPr="004837AC">
        <w:rPr>
          <w:rFonts w:cs="Arial"/>
          <w:b/>
        </w:rPr>
        <w:t xml:space="preserve">Die Ladungssicherung für das THW: </w:t>
      </w:r>
      <w:r>
        <w:rPr>
          <w:rFonts w:cs="Arial"/>
        </w:rPr>
        <w:t>d</w:t>
      </w:r>
      <w:r w:rsidR="00DD1917">
        <w:rPr>
          <w:rFonts w:cs="Arial"/>
        </w:rPr>
        <w:t xml:space="preserve">as </w:t>
      </w:r>
      <w:r>
        <w:rPr>
          <w:rFonts w:cs="Arial"/>
        </w:rPr>
        <w:t xml:space="preserve">vierte </w:t>
      </w:r>
      <w:r w:rsidR="00DD1917">
        <w:rPr>
          <w:rFonts w:cs="Arial"/>
        </w:rPr>
        <w:t>Thema</w:t>
      </w:r>
      <w:r>
        <w:rPr>
          <w:rFonts w:cs="Arial"/>
        </w:rPr>
        <w:t xml:space="preserve"> richte</w:t>
      </w:r>
      <w:r w:rsidR="00462261">
        <w:rPr>
          <w:rFonts w:cs="Arial"/>
        </w:rPr>
        <w:t>t</w:t>
      </w:r>
      <w:r>
        <w:rPr>
          <w:rFonts w:cs="Arial"/>
        </w:rPr>
        <w:t xml:space="preserve"> </w:t>
      </w:r>
      <w:r w:rsidR="00462261">
        <w:rPr>
          <w:rFonts w:cs="Arial"/>
        </w:rPr>
        <w:t>s</w:t>
      </w:r>
      <w:r>
        <w:rPr>
          <w:rFonts w:cs="Arial"/>
        </w:rPr>
        <w:t>ich b</w:t>
      </w:r>
      <w:r>
        <w:rPr>
          <w:rFonts w:cs="Arial"/>
        </w:rPr>
        <w:t>e</w:t>
      </w:r>
      <w:r w:rsidR="00462261">
        <w:rPr>
          <w:rFonts w:cs="Arial"/>
        </w:rPr>
        <w:t>s</w:t>
      </w:r>
      <w:r>
        <w:rPr>
          <w:rFonts w:cs="Arial"/>
        </w:rPr>
        <w:t>onders an die Mitglied</w:t>
      </w:r>
      <w:r w:rsidR="00462261">
        <w:rPr>
          <w:rFonts w:cs="Arial"/>
        </w:rPr>
        <w:t>e</w:t>
      </w:r>
      <w:r>
        <w:rPr>
          <w:rFonts w:cs="Arial"/>
        </w:rPr>
        <w:t>r des THW, die die dort weit verbr</w:t>
      </w:r>
      <w:r w:rsidR="00462261">
        <w:rPr>
          <w:rFonts w:cs="Arial"/>
        </w:rPr>
        <w:t>eiteten Meh</w:t>
      </w:r>
      <w:r w:rsidR="00462261">
        <w:rPr>
          <w:rFonts w:cs="Arial"/>
        </w:rPr>
        <w:t>r</w:t>
      </w:r>
      <w:r w:rsidR="00462261">
        <w:rPr>
          <w:rFonts w:cs="Arial"/>
        </w:rPr>
        <w:t xml:space="preserve">zweckkraftwagen </w:t>
      </w:r>
      <w:proofErr w:type="spellStart"/>
      <w:r>
        <w:rPr>
          <w:rFonts w:cs="Arial"/>
        </w:rPr>
        <w:t>M</w:t>
      </w:r>
      <w:r w:rsidR="00462261">
        <w:rPr>
          <w:rFonts w:cs="Arial"/>
        </w:rPr>
        <w:t>z</w:t>
      </w:r>
      <w:r>
        <w:rPr>
          <w:rFonts w:cs="Arial"/>
        </w:rPr>
        <w:t>KW</w:t>
      </w:r>
      <w:proofErr w:type="spellEnd"/>
      <w:r>
        <w:rPr>
          <w:rFonts w:cs="Arial"/>
        </w:rPr>
        <w:t xml:space="preserve"> </w:t>
      </w:r>
      <w:r w:rsidR="00462261">
        <w:rPr>
          <w:rFonts w:cs="Arial"/>
        </w:rPr>
        <w:t>und Lastwagen LKW</w:t>
      </w:r>
      <w:r>
        <w:rPr>
          <w:rFonts w:cs="Arial"/>
        </w:rPr>
        <w:t xml:space="preserve"> mit Ein</w:t>
      </w:r>
      <w:r w:rsidR="00462261">
        <w:rPr>
          <w:rFonts w:cs="Arial"/>
        </w:rPr>
        <w:t>sa</w:t>
      </w:r>
      <w:r>
        <w:rPr>
          <w:rFonts w:cs="Arial"/>
        </w:rPr>
        <w:t>tzgeräten beladen. Ladungssicherung spielt eine groß</w:t>
      </w:r>
      <w:r w:rsidR="00462261">
        <w:rPr>
          <w:rFonts w:cs="Arial"/>
        </w:rPr>
        <w:t>e</w:t>
      </w:r>
      <w:r>
        <w:rPr>
          <w:rFonts w:cs="Arial"/>
        </w:rPr>
        <w:t xml:space="preserve"> Rolle für den gefahrlo</w:t>
      </w:r>
      <w:r w:rsidR="00462261">
        <w:rPr>
          <w:rFonts w:cs="Arial"/>
        </w:rPr>
        <w:t>s</w:t>
      </w:r>
      <w:r>
        <w:rPr>
          <w:rFonts w:cs="Arial"/>
        </w:rPr>
        <w:t>en Tr</w:t>
      </w:r>
      <w:r w:rsidR="00462261">
        <w:rPr>
          <w:rFonts w:cs="Arial"/>
        </w:rPr>
        <w:t>a</w:t>
      </w:r>
      <w:r>
        <w:rPr>
          <w:rFonts w:cs="Arial"/>
        </w:rPr>
        <w:t>n</w:t>
      </w:r>
      <w:r w:rsidR="00462261">
        <w:rPr>
          <w:rFonts w:cs="Arial"/>
        </w:rPr>
        <w:t>s</w:t>
      </w:r>
      <w:r>
        <w:rPr>
          <w:rFonts w:cs="Arial"/>
        </w:rPr>
        <w:t>port. Vermit</w:t>
      </w:r>
      <w:r w:rsidR="00462261">
        <w:rPr>
          <w:rFonts w:cs="Arial"/>
        </w:rPr>
        <w:t>t</w:t>
      </w:r>
      <w:r>
        <w:rPr>
          <w:rFonts w:cs="Arial"/>
        </w:rPr>
        <w:t>elt w</w:t>
      </w:r>
      <w:r w:rsidR="00462261">
        <w:rPr>
          <w:rFonts w:cs="Arial"/>
        </w:rPr>
        <w:t>e</w:t>
      </w:r>
      <w:r>
        <w:rPr>
          <w:rFonts w:cs="Arial"/>
        </w:rPr>
        <w:t>rd</w:t>
      </w:r>
      <w:r w:rsidR="00462261">
        <w:rPr>
          <w:rFonts w:cs="Arial"/>
        </w:rPr>
        <w:t>en</w:t>
      </w:r>
      <w:r>
        <w:rPr>
          <w:rFonts w:cs="Arial"/>
        </w:rPr>
        <w:t xml:space="preserve"> in</w:t>
      </w:r>
      <w:r w:rsidR="00462261">
        <w:rPr>
          <w:rFonts w:cs="Arial"/>
        </w:rPr>
        <w:t xml:space="preserve"> </w:t>
      </w:r>
      <w:r>
        <w:rPr>
          <w:rFonts w:cs="Arial"/>
        </w:rPr>
        <w:t>dem</w:t>
      </w:r>
      <w:r w:rsidR="00462261">
        <w:rPr>
          <w:rFonts w:cs="Arial"/>
        </w:rPr>
        <w:t xml:space="preserve"> </w:t>
      </w:r>
      <w:r>
        <w:rPr>
          <w:rFonts w:cs="Arial"/>
        </w:rPr>
        <w:t>e</w:t>
      </w:r>
      <w:r w:rsidR="00462261">
        <w:rPr>
          <w:rFonts w:cs="Arial"/>
        </w:rPr>
        <w:t>i</w:t>
      </w:r>
      <w:r>
        <w:rPr>
          <w:rFonts w:cs="Arial"/>
        </w:rPr>
        <w:t>ntägigen Kurs das Wissen über d</w:t>
      </w:r>
      <w:r w:rsidR="00462261">
        <w:rPr>
          <w:rFonts w:cs="Arial"/>
        </w:rPr>
        <w:t>e</w:t>
      </w:r>
      <w:r>
        <w:rPr>
          <w:rFonts w:cs="Arial"/>
        </w:rPr>
        <w:t xml:space="preserve">n </w:t>
      </w:r>
      <w:r w:rsidR="00462261">
        <w:rPr>
          <w:rFonts w:cs="Arial"/>
        </w:rPr>
        <w:t>F</w:t>
      </w:r>
      <w:r>
        <w:rPr>
          <w:rFonts w:cs="Arial"/>
        </w:rPr>
        <w:t>ahrzeu</w:t>
      </w:r>
      <w:r>
        <w:rPr>
          <w:rFonts w:cs="Arial"/>
        </w:rPr>
        <w:t>g</w:t>
      </w:r>
      <w:r w:rsidR="00462261">
        <w:rPr>
          <w:rFonts w:cs="Arial"/>
        </w:rPr>
        <w:t>aufbau,</w:t>
      </w:r>
      <w:r>
        <w:rPr>
          <w:rFonts w:cs="Arial"/>
        </w:rPr>
        <w:t xml:space="preserve"> die Zurrmöglichkeiten, die Hilfsmi</w:t>
      </w:r>
      <w:r w:rsidR="00462261">
        <w:rPr>
          <w:rFonts w:cs="Arial"/>
        </w:rPr>
        <w:t>t</w:t>
      </w:r>
      <w:r>
        <w:rPr>
          <w:rFonts w:cs="Arial"/>
        </w:rPr>
        <w:t>tel zur Sicherung, der Bel</w:t>
      </w:r>
      <w:r>
        <w:rPr>
          <w:rFonts w:cs="Arial"/>
        </w:rPr>
        <w:t>a</w:t>
      </w:r>
      <w:r>
        <w:rPr>
          <w:rFonts w:cs="Arial"/>
        </w:rPr>
        <w:t>dungsme</w:t>
      </w:r>
      <w:r w:rsidR="00462261">
        <w:rPr>
          <w:rFonts w:cs="Arial"/>
        </w:rPr>
        <w:t>t</w:t>
      </w:r>
      <w:r>
        <w:rPr>
          <w:rFonts w:cs="Arial"/>
        </w:rPr>
        <w:t>hoden sowie ges</w:t>
      </w:r>
      <w:r w:rsidR="00462261">
        <w:rPr>
          <w:rFonts w:cs="Arial"/>
        </w:rPr>
        <w:t>e</w:t>
      </w:r>
      <w:r>
        <w:rPr>
          <w:rFonts w:cs="Arial"/>
        </w:rPr>
        <w:t>tzl</w:t>
      </w:r>
      <w:r w:rsidR="00462261">
        <w:rPr>
          <w:rFonts w:cs="Arial"/>
        </w:rPr>
        <w:t>i</w:t>
      </w:r>
      <w:r>
        <w:rPr>
          <w:rFonts w:cs="Arial"/>
        </w:rPr>
        <w:t>che Bes</w:t>
      </w:r>
      <w:r w:rsidR="00462261">
        <w:rPr>
          <w:rFonts w:cs="Arial"/>
        </w:rPr>
        <w:t>t</w:t>
      </w:r>
      <w:r>
        <w:rPr>
          <w:rFonts w:cs="Arial"/>
        </w:rPr>
        <w:t>immungen, Sicherh</w:t>
      </w:r>
      <w:r w:rsidR="00462261">
        <w:rPr>
          <w:rFonts w:cs="Arial"/>
        </w:rPr>
        <w:t>e</w:t>
      </w:r>
      <w:r>
        <w:rPr>
          <w:rFonts w:cs="Arial"/>
        </w:rPr>
        <w:t>it</w:t>
      </w:r>
      <w:r w:rsidR="00462261">
        <w:rPr>
          <w:rFonts w:cs="Arial"/>
        </w:rPr>
        <w:t>s</w:t>
      </w:r>
      <w:r>
        <w:rPr>
          <w:rFonts w:cs="Arial"/>
        </w:rPr>
        <w:t>vo</w:t>
      </w:r>
      <w:r>
        <w:rPr>
          <w:rFonts w:cs="Arial"/>
        </w:rPr>
        <w:t>r</w:t>
      </w:r>
      <w:r>
        <w:rPr>
          <w:rFonts w:cs="Arial"/>
        </w:rPr>
        <w:t>schriften und physik</w:t>
      </w:r>
      <w:r w:rsidR="00462261">
        <w:rPr>
          <w:rFonts w:cs="Arial"/>
        </w:rPr>
        <w:t>a</w:t>
      </w:r>
      <w:r>
        <w:rPr>
          <w:rFonts w:cs="Arial"/>
        </w:rPr>
        <w:t>lische Grundl</w:t>
      </w:r>
      <w:r w:rsidR="00462261">
        <w:rPr>
          <w:rFonts w:cs="Arial"/>
        </w:rPr>
        <w:t>a</w:t>
      </w:r>
      <w:r>
        <w:rPr>
          <w:rFonts w:cs="Arial"/>
        </w:rPr>
        <w:t>gen.</w:t>
      </w:r>
    </w:p>
    <w:p w:rsidR="00093B5C" w:rsidRPr="00093B5C" w:rsidRDefault="00093B5C" w:rsidP="006E66CE">
      <w:pPr>
        <w:spacing w:before="120" w:after="120" w:line="320" w:lineRule="atLeast"/>
        <w:ind w:right="2041"/>
        <w:jc w:val="both"/>
        <w:rPr>
          <w:rFonts w:cs="Arial"/>
        </w:rPr>
      </w:pPr>
      <w:r w:rsidRPr="00093B5C">
        <w:rPr>
          <w:rFonts w:cs="Arial"/>
        </w:rPr>
        <w:t>Dieses Trainingskonzept stellt MAN auf der Messe Interschutz 2015 vor und ist in der Lage, dieses ab sofort durchzuführen. Die Kosten</w:t>
      </w:r>
      <w:r w:rsidR="000D41D7">
        <w:rPr>
          <w:rFonts w:cs="Arial"/>
        </w:rPr>
        <w:t xml:space="preserve"> für die ei</w:t>
      </w:r>
      <w:r w:rsidR="000D41D7">
        <w:rPr>
          <w:rFonts w:cs="Arial"/>
        </w:rPr>
        <w:t>n</w:t>
      </w:r>
      <w:r w:rsidR="000D41D7">
        <w:rPr>
          <w:rFonts w:cs="Arial"/>
        </w:rPr>
        <w:t>zelnen Module sind unterschiedlich und werden durch die Rahmenbedi</w:t>
      </w:r>
      <w:r w:rsidR="000D41D7">
        <w:rPr>
          <w:rFonts w:cs="Arial"/>
        </w:rPr>
        <w:t>n</w:t>
      </w:r>
      <w:r w:rsidR="000D41D7">
        <w:rPr>
          <w:rFonts w:cs="Arial"/>
        </w:rPr>
        <w:t xml:space="preserve">gungen wie </w:t>
      </w:r>
      <w:r w:rsidR="006E66CE">
        <w:rPr>
          <w:rFonts w:cs="Arial"/>
        </w:rPr>
        <w:t xml:space="preserve">Teilnehmerzahl, </w:t>
      </w:r>
      <w:r w:rsidR="000D41D7">
        <w:rPr>
          <w:rFonts w:cs="Arial"/>
        </w:rPr>
        <w:t>Gelände- und Fahrzeugverf</w:t>
      </w:r>
      <w:r w:rsidR="003F6B6C">
        <w:rPr>
          <w:rFonts w:cs="Arial"/>
        </w:rPr>
        <w:t>ü</w:t>
      </w:r>
      <w:r w:rsidR="000D41D7">
        <w:rPr>
          <w:rFonts w:cs="Arial"/>
        </w:rPr>
        <w:t>gbarkeit beei</w:t>
      </w:r>
      <w:r w:rsidR="000D41D7">
        <w:rPr>
          <w:rFonts w:cs="Arial"/>
        </w:rPr>
        <w:t>n</w:t>
      </w:r>
      <w:r w:rsidR="000D41D7">
        <w:rPr>
          <w:rFonts w:cs="Arial"/>
        </w:rPr>
        <w:t xml:space="preserve">flusst. </w:t>
      </w:r>
      <w:r w:rsidR="00774F83">
        <w:rPr>
          <w:rFonts w:cs="Arial"/>
        </w:rPr>
        <w:t>In Deutschland liegt d</w:t>
      </w:r>
      <w:r w:rsidR="006E66CE">
        <w:rPr>
          <w:rFonts w:cs="Arial"/>
        </w:rPr>
        <w:t>er Tagessatz für die Fahrzeugeinweisung</w:t>
      </w:r>
      <w:r w:rsidR="00DD1917">
        <w:rPr>
          <w:rFonts w:cs="Arial"/>
        </w:rPr>
        <w:t xml:space="preserve">, </w:t>
      </w:r>
      <w:r w:rsidR="006E66CE">
        <w:rPr>
          <w:rFonts w:cs="Arial"/>
        </w:rPr>
        <w:t xml:space="preserve">die Schulung zum Rettungsleitfaden </w:t>
      </w:r>
      <w:r w:rsidR="00DD1917">
        <w:rPr>
          <w:rFonts w:cs="Arial"/>
        </w:rPr>
        <w:t xml:space="preserve">oder der Ladungssicherung </w:t>
      </w:r>
      <w:r w:rsidR="006E66CE">
        <w:rPr>
          <w:rFonts w:cs="Arial"/>
        </w:rPr>
        <w:t>bei 1</w:t>
      </w:r>
      <w:r w:rsidR="00462261">
        <w:rPr>
          <w:rFonts w:cs="Arial"/>
        </w:rPr>
        <w:t>5</w:t>
      </w:r>
      <w:r w:rsidR="006E66CE">
        <w:rPr>
          <w:rFonts w:cs="Arial"/>
        </w:rPr>
        <w:t xml:space="preserve">00.-€. Bei dem Fahrsicherheitstraining sind </w:t>
      </w:r>
      <w:r w:rsidR="00F7700D">
        <w:rPr>
          <w:rFonts w:cs="Arial"/>
        </w:rPr>
        <w:t>– abhängig von den Rahmenbedi</w:t>
      </w:r>
      <w:r w:rsidR="00F7700D">
        <w:rPr>
          <w:rFonts w:cs="Arial"/>
        </w:rPr>
        <w:t>n</w:t>
      </w:r>
      <w:r w:rsidR="00F7700D">
        <w:rPr>
          <w:rFonts w:cs="Arial"/>
        </w:rPr>
        <w:t>g</w:t>
      </w:r>
      <w:r w:rsidR="00293EAB">
        <w:rPr>
          <w:rFonts w:cs="Arial"/>
        </w:rPr>
        <w:t>ung</w:t>
      </w:r>
      <w:bookmarkStart w:id="0" w:name="_GoBack"/>
      <w:bookmarkEnd w:id="0"/>
      <w:r w:rsidR="00F7700D">
        <w:rPr>
          <w:rFonts w:cs="Arial"/>
        </w:rPr>
        <w:t xml:space="preserve">en - </w:t>
      </w:r>
      <w:r w:rsidR="006E66CE">
        <w:rPr>
          <w:rFonts w:cs="Arial"/>
        </w:rPr>
        <w:t xml:space="preserve">als Basis 240.- €, beim </w:t>
      </w:r>
      <w:proofErr w:type="spellStart"/>
      <w:r w:rsidR="006E66CE">
        <w:rPr>
          <w:rFonts w:cs="Arial"/>
        </w:rPr>
        <w:t>Offroad</w:t>
      </w:r>
      <w:proofErr w:type="spellEnd"/>
      <w:r w:rsidR="006E66CE">
        <w:rPr>
          <w:rFonts w:cs="Arial"/>
        </w:rPr>
        <w:t>-Training 360.- € je Teilnehmer anzusetzen.</w:t>
      </w:r>
      <w:r w:rsidRPr="00093B5C">
        <w:rPr>
          <w:rFonts w:cs="Arial"/>
        </w:rPr>
        <w:t xml:space="preserve"> Dank der internationalen Verbreitung von MAN </w:t>
      </w:r>
      <w:proofErr w:type="spellStart"/>
      <w:r w:rsidRPr="00093B5C">
        <w:rPr>
          <w:rFonts w:cs="Arial"/>
        </w:rPr>
        <w:t>ProfiDrive</w:t>
      </w:r>
      <w:proofErr w:type="spellEnd"/>
      <w:r w:rsidRPr="00093B5C">
        <w:rPr>
          <w:rFonts w:cs="Arial"/>
        </w:rPr>
        <w:t xml:space="preserve"> st</w:t>
      </w:r>
      <w:r w:rsidRPr="00093B5C">
        <w:rPr>
          <w:rFonts w:cs="Arial"/>
        </w:rPr>
        <w:t>e</w:t>
      </w:r>
      <w:r w:rsidRPr="00093B5C">
        <w:rPr>
          <w:rFonts w:cs="Arial"/>
        </w:rPr>
        <w:t>hen au</w:t>
      </w:r>
      <w:r w:rsidRPr="00093B5C">
        <w:rPr>
          <w:rFonts w:cs="Arial"/>
        </w:rPr>
        <w:t>s</w:t>
      </w:r>
      <w:r w:rsidRPr="00093B5C">
        <w:rPr>
          <w:rFonts w:cs="Arial"/>
        </w:rPr>
        <w:t>gebildete Trainer auch in vielen anderen europäischen Ländern zur Durc</w:t>
      </w:r>
      <w:r w:rsidRPr="00093B5C">
        <w:rPr>
          <w:rFonts w:cs="Arial"/>
        </w:rPr>
        <w:t>h</w:t>
      </w:r>
      <w:r w:rsidRPr="00093B5C">
        <w:rPr>
          <w:rFonts w:cs="Arial"/>
        </w:rPr>
        <w:t>führung dieser Schulungen bereit.</w:t>
      </w:r>
    </w:p>
    <w:p w:rsidR="00093B5C" w:rsidRPr="00093B5C" w:rsidRDefault="00093B5C" w:rsidP="00093B5C">
      <w:pPr>
        <w:spacing w:before="120" w:after="120" w:line="320" w:lineRule="atLeast"/>
        <w:ind w:right="2041"/>
        <w:jc w:val="both"/>
        <w:rPr>
          <w:rFonts w:cs="Arial"/>
        </w:rPr>
      </w:pPr>
    </w:p>
    <w:p w:rsidR="00093B5C" w:rsidRPr="00093B5C" w:rsidRDefault="00093B5C" w:rsidP="00096DD3">
      <w:pPr>
        <w:spacing w:before="120" w:after="120" w:line="320" w:lineRule="atLeast"/>
        <w:ind w:right="2041"/>
        <w:jc w:val="both"/>
        <w:rPr>
          <w:rFonts w:cs="Arial"/>
        </w:rPr>
      </w:pPr>
    </w:p>
    <w:sectPr w:rsidR="00093B5C" w:rsidRPr="00093B5C" w:rsidSect="00995E11">
      <w:headerReference w:type="default" r:id="rId13"/>
      <w:type w:val="continuous"/>
      <w:pgSz w:w="11907" w:h="16840" w:code="9"/>
      <w:pgMar w:top="1814" w:right="1134" w:bottom="680" w:left="1361" w:header="624" w:footer="90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211" w:rsidRDefault="000D6211">
      <w:r>
        <w:separator/>
      </w:r>
    </w:p>
  </w:endnote>
  <w:endnote w:type="continuationSeparator" w:id="0">
    <w:p w:rsidR="000D6211" w:rsidRDefault="000D6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ettergothi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E11" w:rsidRDefault="00995E11">
    <w:pPr>
      <w:pStyle w:val="Fuzeile"/>
    </w:pPr>
  </w:p>
  <w:p w:rsidR="00365FB7" w:rsidRDefault="001D1F3B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>
              <wp:simplePos x="0" y="0"/>
              <wp:positionH relativeFrom="margin">
                <wp:posOffset>5469255</wp:posOffset>
              </wp:positionH>
              <wp:positionV relativeFrom="margin">
                <wp:posOffset>8395970</wp:posOffset>
              </wp:positionV>
              <wp:extent cx="673735" cy="229235"/>
              <wp:effectExtent l="1905" t="4445" r="635" b="4445"/>
              <wp:wrapNone/>
              <wp:docPr id="10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3735" cy="2292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65FB7" w:rsidRDefault="00E02BF1" w:rsidP="00365FB7">
                          <w:r>
                            <w:rPr>
                              <w:sz w:val="14"/>
                              <w:szCs w:val="14"/>
                            </w:rPr>
                            <w:t>Seite</w:t>
                          </w:r>
                          <w:r w:rsidR="00365FB7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begin"/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293EAB">
                            <w:rPr>
                              <w:rStyle w:val="Seitenzahl"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end"/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t>/</w: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begin"/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293EAB">
                            <w:rPr>
                              <w:rStyle w:val="Seitenzahl"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26" type="#_x0000_t202" style="position:absolute;margin-left:430.65pt;margin-top:661.1pt;width:53.05pt;height:18.05pt;z-index: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" filled="f" stroked="f">
              <v:textbox>
                <w:txbxContent>
                  <w:p w:rsidR="00365FB7" w:rsidRDefault="00E02BF1" w:rsidP="00365FB7">
                    <w:r>
                      <w:rPr>
                        <w:sz w:val="14"/>
                        <w:szCs w:val="14"/>
                      </w:rPr>
                      <w:t>Seite</w:t>
                    </w:r>
                    <w:r w:rsidR="00365FB7">
                      <w:rPr>
                        <w:sz w:val="14"/>
                        <w:szCs w:val="14"/>
                      </w:rPr>
                      <w:t xml:space="preserve"> </w: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begin"/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instrText xml:space="preserve"> PAGE </w:instrTex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separate"/>
                    </w:r>
                    <w:r w:rsidR="00293EAB">
                      <w:rPr>
                        <w:rStyle w:val="Seitenzahl"/>
                        <w:noProof/>
                        <w:sz w:val="14"/>
                        <w:szCs w:val="14"/>
                      </w:rPr>
                      <w:t>2</w: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end"/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t>/</w: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begin"/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instrText xml:space="preserve"> NUMPAGES </w:instrTex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separate"/>
                    </w:r>
                    <w:r w:rsidR="00293EAB">
                      <w:rPr>
                        <w:rStyle w:val="Seitenzahl"/>
                        <w:noProof/>
                        <w:sz w:val="14"/>
                        <w:szCs w:val="14"/>
                      </w:rPr>
                      <w:t>2</w: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296" w:rsidRDefault="00005296" w:rsidP="00005296">
    <w:pPr>
      <w:spacing w:line="240" w:lineRule="exact"/>
      <w:ind w:right="2041"/>
      <w:jc w:val="both"/>
      <w:rPr>
        <w:rFonts w:cs="Arial"/>
        <w:color w:val="000000"/>
        <w:sz w:val="14"/>
        <w:szCs w:val="14"/>
      </w:rPr>
    </w:pPr>
  </w:p>
  <w:p w:rsidR="00B36AD1" w:rsidRPr="00A615D7" w:rsidRDefault="001D1F3B" w:rsidP="00365FB7">
    <w:pPr>
      <w:spacing w:after="120" w:line="220" w:lineRule="exact"/>
      <w:ind w:right="2041"/>
      <w:jc w:val="both"/>
      <w:rPr>
        <w:sz w:val="14"/>
        <w:szCs w:val="14"/>
        <w:lang w:val="en-US"/>
      </w:rPr>
    </w:pPr>
    <w:r>
      <w:rPr>
        <w:b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margin">
                <wp:posOffset>5465445</wp:posOffset>
              </wp:positionH>
              <wp:positionV relativeFrom="margin">
                <wp:posOffset>8486140</wp:posOffset>
              </wp:positionV>
              <wp:extent cx="673735" cy="229235"/>
              <wp:effectExtent l="0" t="0" r="4445" b="0"/>
              <wp:wrapNone/>
              <wp:docPr id="7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3735" cy="2292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65FB7" w:rsidRDefault="00E02BF1" w:rsidP="00365FB7">
                          <w:r>
                            <w:rPr>
                              <w:sz w:val="14"/>
                              <w:szCs w:val="14"/>
                            </w:rPr>
                            <w:t>Seite</w:t>
                          </w:r>
                          <w:r w:rsidR="00365FB7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begin"/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293EAB">
                            <w:rPr>
                              <w:rStyle w:val="Seitenzahl"/>
                              <w:noProof/>
                              <w:sz w:val="14"/>
                              <w:szCs w:val="14"/>
                            </w:rPr>
                            <w:t>1</w: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end"/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t>/</w: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begin"/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293EAB">
                            <w:rPr>
                              <w:rStyle w:val="Seitenzahl"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9" type="#_x0000_t202" style="position:absolute;left:0;text-align:left;margin-left:430.35pt;margin-top:668.2pt;width:53.05pt;height:18.05pt;z-index:251662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" filled="f" stroked="f">
              <v:textbox>
                <w:txbxContent>
                  <w:p w:rsidR="00365FB7" w:rsidRDefault="00E02BF1" w:rsidP="00365FB7">
                    <w:r>
                      <w:rPr>
                        <w:sz w:val="14"/>
                        <w:szCs w:val="14"/>
                      </w:rPr>
                      <w:t>Seite</w:t>
                    </w:r>
                    <w:r w:rsidR="00365FB7">
                      <w:rPr>
                        <w:sz w:val="14"/>
                        <w:szCs w:val="14"/>
                      </w:rPr>
                      <w:t xml:space="preserve"> </w: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begin"/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instrText xml:space="preserve"> PAGE </w:instrTex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separate"/>
                    </w:r>
                    <w:r w:rsidR="00293EAB">
                      <w:rPr>
                        <w:rStyle w:val="Seitenzahl"/>
                        <w:noProof/>
                        <w:sz w:val="14"/>
                        <w:szCs w:val="14"/>
                      </w:rPr>
                      <w:t>1</w: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end"/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t>/</w: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begin"/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instrText xml:space="preserve"> NUMPAGES </w:instrTex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separate"/>
                    </w:r>
                    <w:r w:rsidR="00293EAB">
                      <w:rPr>
                        <w:rStyle w:val="Seitenzahl"/>
                        <w:noProof/>
                        <w:sz w:val="14"/>
                        <w:szCs w:val="14"/>
                      </w:rPr>
                      <w:t>2</w: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b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-152400</wp:posOffset>
              </wp:positionH>
              <wp:positionV relativeFrom="paragraph">
                <wp:posOffset>-6478270</wp:posOffset>
              </wp:positionV>
              <wp:extent cx="0" cy="0"/>
              <wp:effectExtent l="9525" t="8255" r="9525" b="10795"/>
              <wp:wrapNone/>
              <wp:docPr id="5" name="Line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29FDF435" id="Line 26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pt,-510.1pt" to="-12pt,-5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"/>
          </w:pict>
        </mc:Fallback>
      </mc:AlternateContent>
    </w:r>
    <w:r w:rsidR="00E02BF1">
      <w:rPr>
        <w:rFonts w:cs="Arial"/>
        <w:color w:val="000000"/>
        <w:sz w:val="14"/>
        <w:szCs w:val="14"/>
      </w:rPr>
      <w:t>Die MAN Gruppe ist eines der führenden europäischen Industrieunternehmen im Bereich Transport-</w:t>
    </w:r>
    <w:proofErr w:type="spellStart"/>
    <w:r w:rsidR="00E02BF1">
      <w:rPr>
        <w:rFonts w:cs="Arial"/>
        <w:color w:val="000000"/>
        <w:sz w:val="14"/>
        <w:szCs w:val="14"/>
      </w:rPr>
      <w:t>Related</w:t>
    </w:r>
    <w:proofErr w:type="spellEnd"/>
    <w:r w:rsidR="00E02BF1">
      <w:rPr>
        <w:rFonts w:cs="Arial"/>
        <w:color w:val="000000"/>
        <w:sz w:val="14"/>
        <w:szCs w:val="14"/>
      </w:rPr>
      <w:t xml:space="preserve"> Engine</w:t>
    </w:r>
    <w:r w:rsidR="00E02BF1">
      <w:rPr>
        <w:rFonts w:cs="Arial"/>
        <w:color w:val="000000"/>
        <w:sz w:val="14"/>
        <w:szCs w:val="14"/>
      </w:rPr>
      <w:t>e</w:t>
    </w:r>
    <w:r w:rsidR="001E565F">
      <w:rPr>
        <w:rFonts w:cs="Arial"/>
        <w:color w:val="000000"/>
        <w:sz w:val="14"/>
        <w:szCs w:val="14"/>
      </w:rPr>
      <w:t>ring mit jährlich rund 14,3</w:t>
    </w:r>
    <w:r w:rsidR="00054868">
      <w:rPr>
        <w:rFonts w:cs="Arial"/>
        <w:color w:val="000000"/>
        <w:sz w:val="14"/>
        <w:szCs w:val="14"/>
      </w:rPr>
      <w:t xml:space="preserve"> </w:t>
    </w:r>
    <w:proofErr w:type="spellStart"/>
    <w:r w:rsidR="001E565F">
      <w:rPr>
        <w:rFonts w:cs="Arial"/>
        <w:color w:val="000000"/>
        <w:sz w:val="14"/>
        <w:szCs w:val="14"/>
      </w:rPr>
      <w:t>Mrd</w:t>
    </w:r>
    <w:proofErr w:type="spellEnd"/>
    <w:r w:rsidR="001E565F">
      <w:rPr>
        <w:rFonts w:cs="Arial"/>
        <w:color w:val="000000"/>
        <w:sz w:val="14"/>
        <w:szCs w:val="14"/>
      </w:rPr>
      <w:t xml:space="preserve"> € Umsatz (2014</w:t>
    </w:r>
    <w:r w:rsidR="00E02BF1">
      <w:rPr>
        <w:rFonts w:cs="Arial"/>
        <w:color w:val="000000"/>
        <w:sz w:val="14"/>
        <w:szCs w:val="14"/>
      </w:rPr>
      <w:t xml:space="preserve">). MAN ist Anbieter von Lkw, Bussen, Dieselmotoren, Turbomaschinen sowie Spezialgetrieben </w:t>
    </w:r>
    <w:r w:rsidR="001E565F">
      <w:rPr>
        <w:rFonts w:cs="Arial"/>
        <w:color w:val="000000"/>
        <w:sz w:val="14"/>
        <w:szCs w:val="14"/>
      </w:rPr>
      <w:t>und beschäftigt weltweit rund 55 9</w:t>
    </w:r>
    <w:r w:rsidR="00E02BF1">
      <w:rPr>
        <w:rFonts w:cs="Arial"/>
        <w:color w:val="000000"/>
        <w:sz w:val="14"/>
        <w:szCs w:val="14"/>
      </w:rPr>
      <w:t>00 Mitarbeiter. Die MAN-Unternehmensbereiche halten führende Positionen auf ihren Märkten</w:t>
    </w:r>
    <w:r w:rsidR="00B36AD1" w:rsidRPr="004605E0">
      <w:rPr>
        <w:rFonts w:cs="Arial"/>
        <w:color w:val="000000"/>
        <w:sz w:val="14"/>
        <w:szCs w:val="14"/>
        <w:lang w:val="en-US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211" w:rsidRDefault="000D6211">
      <w:r>
        <w:separator/>
      </w:r>
    </w:p>
  </w:footnote>
  <w:footnote w:type="continuationSeparator" w:id="0">
    <w:p w:rsidR="000D6211" w:rsidRDefault="000D62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AD1" w:rsidRDefault="00B36AD1">
    <w:pPr>
      <w:pStyle w:val="Kopfzeile"/>
      <w:jc w:val="center"/>
    </w:pPr>
    <w:r>
      <w:rPr>
        <w:sz w:val="20"/>
      </w:rPr>
      <w:t xml:space="preserve">- </w:t>
    </w:r>
    <w:r w:rsidR="00CD2649">
      <w:rPr>
        <w:sz w:val="20"/>
      </w:rPr>
      <w:fldChar w:fldCharType="begin"/>
    </w:r>
    <w:r>
      <w:rPr>
        <w:sz w:val="20"/>
      </w:rPr>
      <w:instrText>PAGE</w:instrText>
    </w:r>
    <w:r w:rsidR="00CD2649">
      <w:rPr>
        <w:sz w:val="20"/>
      </w:rPr>
      <w:fldChar w:fldCharType="separate"/>
    </w:r>
    <w:r>
      <w:rPr>
        <w:noProof/>
        <w:sz w:val="20"/>
      </w:rPr>
      <w:t>2</w:t>
    </w:r>
    <w:r w:rsidR="00CD2649">
      <w:rPr>
        <w:sz w:val="20"/>
      </w:rPr>
      <w:fldChar w:fldCharType="end"/>
    </w:r>
    <w:r>
      <w:rPr>
        <w:sz w:val="20"/>
      </w:rPr>
      <w:t xml:space="preserve"> -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397"/>
      <w:gridCol w:w="1446"/>
    </w:tblGrid>
    <w:tr w:rsidR="00B36AD1" w:rsidTr="00DC7DE4">
      <w:trPr>
        <w:cantSplit/>
      </w:trPr>
      <w:tc>
        <w:tcPr>
          <w:tcW w:w="7583" w:type="dxa"/>
        </w:tcPr>
        <w:p w:rsidR="00B36AD1" w:rsidRPr="00D5776E" w:rsidRDefault="00B36AD1" w:rsidP="00C43880">
          <w:pPr>
            <w:pStyle w:val="berschrift1"/>
            <w:rPr>
              <w:b w:val="0"/>
              <w:sz w:val="16"/>
              <w:szCs w:val="16"/>
            </w:rPr>
          </w:pPr>
        </w:p>
        <w:p w:rsidR="00D5776E" w:rsidRPr="00D5776E" w:rsidRDefault="00D5776E" w:rsidP="00D5776E">
          <w:pPr>
            <w:rPr>
              <w:sz w:val="16"/>
              <w:szCs w:val="16"/>
            </w:rPr>
          </w:pPr>
        </w:p>
        <w:p w:rsidR="00D5776E" w:rsidRPr="00D5776E" w:rsidRDefault="001D1F3B" w:rsidP="00D5776E">
          <w:pPr>
            <w:rPr>
              <w:szCs w:val="22"/>
            </w:rPr>
          </w:pPr>
          <w:r>
            <w:rPr>
              <w:noProof/>
            </w:rPr>
            <w:drawing>
              <wp:anchor distT="0" distB="0" distL="114300" distR="114300" simplePos="0" relativeHeight="251668992" behindDoc="0" locked="0" layoutInCell="1" allowOverlap="1" wp14:anchorId="112973A8" wp14:editId="7E469BF7">
                <wp:simplePos x="0" y="0"/>
                <wp:positionH relativeFrom="column">
                  <wp:posOffset>3720202</wp:posOffset>
                </wp:positionH>
                <wp:positionV relativeFrom="paragraph">
                  <wp:posOffset>22225</wp:posOffset>
                </wp:positionV>
                <wp:extent cx="2174240" cy="496570"/>
                <wp:effectExtent l="0" t="0" r="0" b="0"/>
                <wp:wrapNone/>
                <wp:docPr id="2" name="Grafi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AN_Logo_pos_100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74240" cy="496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D5776E" w:rsidRPr="00D5776E" w:rsidRDefault="00E02BF1" w:rsidP="00D5776E">
          <w:r>
            <w:rPr>
              <w:b/>
              <w:noProof/>
            </w:rPr>
            <w:drawing>
              <wp:inline distT="0" distB="0" distL="0" distR="0" wp14:anchorId="2948BD63" wp14:editId="66964E63">
                <wp:extent cx="1798320" cy="405384"/>
                <wp:effectExtent l="0" t="0" r="0" b="0"/>
                <wp:docPr id="4" name="Grafi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resseInfo_MTB_d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8320" cy="4053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7" w:type="dxa"/>
        </w:tcPr>
        <w:p w:rsidR="00B36AD1" w:rsidRDefault="00B36AD1" w:rsidP="00C43880">
          <w:pPr>
            <w:jc w:val="right"/>
            <w:rPr>
              <w:noProof/>
            </w:rPr>
          </w:pPr>
        </w:p>
      </w:tc>
      <w:tc>
        <w:tcPr>
          <w:tcW w:w="1446" w:type="dxa"/>
        </w:tcPr>
        <w:p w:rsidR="00B36AD1" w:rsidRDefault="00B36AD1" w:rsidP="00C43880">
          <w:pPr>
            <w:jc w:val="right"/>
            <w:rPr>
              <w:sz w:val="18"/>
            </w:rPr>
          </w:pPr>
        </w:p>
        <w:p w:rsidR="00B36AD1" w:rsidRDefault="00B36AD1" w:rsidP="00C43880">
          <w:pPr>
            <w:spacing w:before="20"/>
            <w:jc w:val="right"/>
          </w:pPr>
        </w:p>
      </w:tc>
    </w:tr>
  </w:tbl>
  <w:p w:rsidR="007C7BF6" w:rsidRDefault="007C7BF6">
    <w:pPr>
      <w:pStyle w:val="Kopfzeile"/>
    </w:pPr>
  </w:p>
  <w:p w:rsidR="00B36AD1" w:rsidRDefault="001D1F3B">
    <w:pPr>
      <w:pStyle w:val="Kopfzeile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margin">
                <wp:posOffset>5039951</wp:posOffset>
              </wp:positionH>
              <wp:positionV relativeFrom="page">
                <wp:posOffset>2822028</wp:posOffset>
              </wp:positionV>
              <wp:extent cx="1478280" cy="4903470"/>
              <wp:effectExtent l="0" t="0" r="7620" b="0"/>
              <wp:wrapNone/>
              <wp:docPr id="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8280" cy="49034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2BF1" w:rsidRPr="007254F2" w:rsidRDefault="00E02BF1" w:rsidP="00E02BF1">
                          <w:pPr>
                            <w:pStyle w:val="berschrift2"/>
                            <w:spacing w:line="220" w:lineRule="exact"/>
                            <w:rPr>
                              <w:sz w:val="14"/>
                              <w:szCs w:val="14"/>
                            </w:rPr>
                          </w:pPr>
                          <w:r w:rsidRPr="007254F2">
                            <w:rPr>
                              <w:sz w:val="14"/>
                              <w:szCs w:val="14"/>
                            </w:rPr>
                            <w:t>MAN</w:t>
                          </w:r>
                          <w:r>
                            <w:rPr>
                              <w:sz w:val="14"/>
                              <w:szCs w:val="14"/>
                            </w:rPr>
                            <w:t xml:space="preserve"> Truck &amp; Bus</w:t>
                          </w:r>
                        </w:p>
                        <w:p w:rsidR="00E02BF1" w:rsidRPr="007254F2" w:rsidRDefault="00E02BF1" w:rsidP="00E02BF1">
                          <w:pPr>
                            <w:spacing w:line="220" w:lineRule="exact"/>
                            <w:jc w:val="both"/>
                            <w:rPr>
                              <w:iCs/>
                              <w:sz w:val="14"/>
                              <w:szCs w:val="14"/>
                            </w:rPr>
                          </w:pPr>
                          <w:r>
                            <w:rPr>
                              <w:iCs/>
                              <w:sz w:val="14"/>
                              <w:szCs w:val="14"/>
                            </w:rPr>
                            <w:t>Dachauer Straße 667</w:t>
                          </w:r>
                        </w:p>
                        <w:p w:rsidR="00E02BF1" w:rsidRPr="00AE11D1" w:rsidRDefault="00E02BF1" w:rsidP="00E02BF1">
                          <w:pPr>
                            <w:spacing w:line="220" w:lineRule="exact"/>
                            <w:jc w:val="both"/>
                            <w:rPr>
                              <w:iCs/>
                              <w:sz w:val="14"/>
                              <w:szCs w:val="14"/>
                              <w:lang w:val="en-US"/>
                            </w:rPr>
                          </w:pPr>
                          <w:r w:rsidRPr="00AE11D1">
                            <w:rPr>
                              <w:iCs/>
                              <w:sz w:val="14"/>
                              <w:szCs w:val="14"/>
                              <w:lang w:val="en-US"/>
                            </w:rPr>
                            <w:t>80995 München</w:t>
                          </w:r>
                        </w:p>
                        <w:p w:rsidR="00E02BF1" w:rsidRPr="00AE11D1" w:rsidRDefault="00E02BF1" w:rsidP="00E02BF1">
                          <w:pPr>
                            <w:spacing w:line="220" w:lineRule="exact"/>
                            <w:jc w:val="both"/>
                            <w:rPr>
                              <w:iCs/>
                              <w:sz w:val="14"/>
                              <w:szCs w:val="14"/>
                              <w:lang w:val="en-US"/>
                            </w:rPr>
                          </w:pPr>
                        </w:p>
                        <w:p w:rsidR="00E02BF1" w:rsidRPr="00AE11D1" w:rsidRDefault="00E02BF1" w:rsidP="00E02BF1">
                          <w:pPr>
                            <w:spacing w:line="220" w:lineRule="exact"/>
                            <w:jc w:val="both"/>
                            <w:rPr>
                              <w:iCs/>
                              <w:sz w:val="14"/>
                              <w:szCs w:val="14"/>
                              <w:lang w:val="en-US"/>
                            </w:rPr>
                          </w:pPr>
                        </w:p>
                        <w:p w:rsidR="00D24982" w:rsidRPr="00D24982" w:rsidRDefault="00D01A87" w:rsidP="00F471BC">
                          <w:pPr>
                            <w:pStyle w:val="berschrift2"/>
                            <w:spacing w:line="220" w:lineRule="exact"/>
                            <w:rPr>
                              <w:iCs w:val="0"/>
                              <w:sz w:val="14"/>
                              <w:szCs w:val="14"/>
                              <w:lang w:val="en-US"/>
                            </w:rPr>
                          </w:pPr>
                          <w:r w:rsidRPr="00AE11D1">
                            <w:rPr>
                              <w:iCs w:val="0"/>
                              <w:sz w:val="14"/>
                              <w:szCs w:val="14"/>
                              <w:lang w:val="en-US"/>
                            </w:rPr>
                            <w:t>Leiter</w:t>
                          </w:r>
                          <w:r w:rsidR="00D24982">
                            <w:rPr>
                              <w:iCs w:val="0"/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Pr="00AE11D1">
                            <w:rPr>
                              <w:iCs w:val="0"/>
                              <w:sz w:val="14"/>
                              <w:szCs w:val="14"/>
                              <w:lang w:val="en-US"/>
                            </w:rPr>
                            <w:t>Corporate Communications</w:t>
                          </w:r>
                          <w:r w:rsidR="00D24982">
                            <w:rPr>
                              <w:iCs w:val="0"/>
                              <w:sz w:val="14"/>
                              <w:szCs w:val="14"/>
                              <w:lang w:val="en-US"/>
                            </w:rPr>
                            <w:br/>
                            <w:t>&amp; Public Affairs</w:t>
                          </w:r>
                        </w:p>
                        <w:p w:rsidR="00D01A87" w:rsidRPr="00093B5C" w:rsidRDefault="00D24982" w:rsidP="00D01A87">
                          <w:pPr>
                            <w:spacing w:line="220" w:lineRule="exact"/>
                            <w:jc w:val="both"/>
                            <w:rPr>
                              <w:iCs/>
                              <w:sz w:val="14"/>
                              <w:szCs w:val="14"/>
                            </w:rPr>
                          </w:pPr>
                          <w:r w:rsidRPr="00093B5C">
                            <w:rPr>
                              <w:iCs/>
                              <w:sz w:val="14"/>
                              <w:szCs w:val="14"/>
                            </w:rPr>
                            <w:t>Stefan Klatt</w:t>
                          </w:r>
                        </w:p>
                        <w:p w:rsidR="00E02BF1" w:rsidRPr="00093B5C" w:rsidRDefault="00E02BF1" w:rsidP="00E02BF1">
                          <w:pPr>
                            <w:pStyle w:val="berschrift2"/>
                            <w:spacing w:line="220" w:lineRule="exact"/>
                            <w:rPr>
                              <w:iCs w:val="0"/>
                              <w:sz w:val="14"/>
                              <w:szCs w:val="14"/>
                            </w:rPr>
                          </w:pPr>
                        </w:p>
                        <w:p w:rsidR="00E02BF1" w:rsidRPr="00093B5C" w:rsidRDefault="00E02BF1" w:rsidP="00E02BF1">
                          <w:pPr>
                            <w:spacing w:line="220" w:lineRule="exact"/>
                            <w:jc w:val="both"/>
                            <w:rPr>
                              <w:iCs/>
                              <w:sz w:val="14"/>
                              <w:szCs w:val="14"/>
                            </w:rPr>
                          </w:pPr>
                        </w:p>
                        <w:p w:rsidR="00E02BF1" w:rsidRPr="0093067F" w:rsidRDefault="00E02BF1" w:rsidP="00E02BF1">
                          <w:pPr>
                            <w:spacing w:line="220" w:lineRule="exact"/>
                            <w:jc w:val="both"/>
                            <w:rPr>
                              <w:iCs/>
                              <w:sz w:val="14"/>
                              <w:szCs w:val="14"/>
                            </w:rPr>
                          </w:pPr>
                          <w:r w:rsidRPr="0093067F">
                            <w:rPr>
                              <w:iCs/>
                              <w:sz w:val="14"/>
                              <w:szCs w:val="14"/>
                            </w:rPr>
                            <w:t>Tel.: +49 89 1580-2001</w:t>
                          </w:r>
                        </w:p>
                        <w:p w:rsidR="00E02BF1" w:rsidRPr="0093067F" w:rsidRDefault="00D24982" w:rsidP="00E02BF1">
                          <w:pPr>
                            <w:spacing w:line="220" w:lineRule="exact"/>
                            <w:jc w:val="both"/>
                            <w:rPr>
                              <w:iCs/>
                              <w:sz w:val="14"/>
                              <w:szCs w:val="14"/>
                            </w:rPr>
                          </w:pPr>
                          <w:r>
                            <w:rPr>
                              <w:iCs/>
                              <w:sz w:val="14"/>
                              <w:szCs w:val="14"/>
                            </w:rPr>
                            <w:t>Stefan.Klatt</w:t>
                          </w:r>
                          <w:r w:rsidR="00E02BF1" w:rsidRPr="0093067F">
                            <w:rPr>
                              <w:iCs/>
                              <w:sz w:val="14"/>
                              <w:szCs w:val="14"/>
                            </w:rPr>
                            <w:t>@man.eu</w:t>
                          </w:r>
                        </w:p>
                        <w:p w:rsidR="00E02BF1" w:rsidRPr="0093067F" w:rsidRDefault="00E02BF1" w:rsidP="00E02BF1">
                          <w:pPr>
                            <w:spacing w:line="220" w:lineRule="exact"/>
                            <w:jc w:val="both"/>
                            <w:rPr>
                              <w:iCs/>
                              <w:sz w:val="14"/>
                              <w:szCs w:val="14"/>
                            </w:rPr>
                          </w:pPr>
                          <w:r w:rsidRPr="0093067F">
                            <w:rPr>
                              <w:iCs/>
                              <w:sz w:val="14"/>
                              <w:szCs w:val="14"/>
                            </w:rPr>
                            <w:t>www.man</w:t>
                          </w:r>
                          <w:r w:rsidR="00E4526A" w:rsidRPr="0093067F">
                            <w:rPr>
                              <w:iCs/>
                              <w:sz w:val="14"/>
                              <w:szCs w:val="14"/>
                            </w:rPr>
                            <w:t>.eu/presse</w:t>
                          </w:r>
                        </w:p>
                        <w:p w:rsidR="00B36AD1" w:rsidRPr="0093067F" w:rsidRDefault="00B36AD1">
                          <w:pPr>
                            <w:spacing w:line="200" w:lineRule="atLeast"/>
                            <w:jc w:val="both"/>
                            <w:rPr>
                              <w:iCs/>
                              <w:sz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96.85pt;margin-top:222.2pt;width:116.4pt;height:386.1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" stroked="f">
              <v:textbox inset="0,0,0">
                <w:txbxContent>
                  <w:p w:rsidR="00E02BF1" w:rsidRPr="007254F2" w:rsidRDefault="00E02BF1" w:rsidP="00E02BF1">
                    <w:pPr>
                      <w:pStyle w:val="berschrift2"/>
                      <w:spacing w:line="220" w:lineRule="exact"/>
                      <w:rPr>
                        <w:sz w:val="14"/>
                        <w:szCs w:val="14"/>
                      </w:rPr>
                    </w:pPr>
                    <w:r w:rsidRPr="007254F2">
                      <w:rPr>
                        <w:sz w:val="14"/>
                        <w:szCs w:val="14"/>
                      </w:rPr>
                      <w:t>MAN</w:t>
                    </w:r>
                    <w:r>
                      <w:rPr>
                        <w:sz w:val="14"/>
                        <w:szCs w:val="14"/>
                      </w:rPr>
                      <w:t xml:space="preserve"> Truck &amp; Bus</w:t>
                    </w:r>
                  </w:p>
                  <w:p w:rsidR="00E02BF1" w:rsidRPr="007254F2" w:rsidRDefault="00E02BF1" w:rsidP="00E02BF1">
                    <w:pPr>
                      <w:spacing w:line="220" w:lineRule="exact"/>
                      <w:jc w:val="both"/>
                      <w:rPr>
                        <w:iCs/>
                        <w:sz w:val="14"/>
                        <w:szCs w:val="14"/>
                      </w:rPr>
                    </w:pPr>
                    <w:r>
                      <w:rPr>
                        <w:iCs/>
                        <w:sz w:val="14"/>
                        <w:szCs w:val="14"/>
                      </w:rPr>
                      <w:t>Dachauer Straße 667</w:t>
                    </w:r>
                  </w:p>
                  <w:p w:rsidR="00E02BF1" w:rsidRPr="00AE11D1" w:rsidRDefault="00E02BF1" w:rsidP="00E02BF1">
                    <w:pPr>
                      <w:spacing w:line="220" w:lineRule="exact"/>
                      <w:jc w:val="both"/>
                      <w:rPr>
                        <w:iCs/>
                        <w:sz w:val="14"/>
                        <w:szCs w:val="14"/>
                        <w:lang w:val="en-US"/>
                      </w:rPr>
                    </w:pPr>
                    <w:r w:rsidRPr="00AE11D1">
                      <w:rPr>
                        <w:iCs/>
                        <w:sz w:val="14"/>
                        <w:szCs w:val="14"/>
                        <w:lang w:val="en-US"/>
                      </w:rPr>
                      <w:t>80995 München</w:t>
                    </w:r>
                  </w:p>
                  <w:p w:rsidR="00E02BF1" w:rsidRPr="00AE11D1" w:rsidRDefault="00E02BF1" w:rsidP="00E02BF1">
                    <w:pPr>
                      <w:spacing w:line="220" w:lineRule="exact"/>
                      <w:jc w:val="both"/>
                      <w:rPr>
                        <w:iCs/>
                        <w:sz w:val="14"/>
                        <w:szCs w:val="14"/>
                        <w:lang w:val="en-US"/>
                      </w:rPr>
                    </w:pPr>
                  </w:p>
                  <w:p w:rsidR="00E02BF1" w:rsidRPr="00AE11D1" w:rsidRDefault="00E02BF1" w:rsidP="00E02BF1">
                    <w:pPr>
                      <w:spacing w:line="220" w:lineRule="exact"/>
                      <w:jc w:val="both"/>
                      <w:rPr>
                        <w:iCs/>
                        <w:sz w:val="14"/>
                        <w:szCs w:val="14"/>
                        <w:lang w:val="en-US"/>
                      </w:rPr>
                    </w:pPr>
                  </w:p>
                  <w:p w:rsidR="00D24982" w:rsidRPr="00D24982" w:rsidRDefault="00D01A87" w:rsidP="00F471BC">
                    <w:pPr>
                      <w:pStyle w:val="berschrift2"/>
                      <w:spacing w:line="220" w:lineRule="exact"/>
                      <w:rPr>
                        <w:iCs w:val="0"/>
                        <w:sz w:val="14"/>
                        <w:szCs w:val="14"/>
                        <w:lang w:val="en-US"/>
                      </w:rPr>
                    </w:pPr>
                    <w:r w:rsidRPr="00AE11D1">
                      <w:rPr>
                        <w:iCs w:val="0"/>
                        <w:sz w:val="14"/>
                        <w:szCs w:val="14"/>
                        <w:lang w:val="en-US"/>
                      </w:rPr>
                      <w:t>Leiter</w:t>
                    </w:r>
                    <w:r w:rsidR="00D24982">
                      <w:rPr>
                        <w:iCs w:val="0"/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Pr="00AE11D1">
                      <w:rPr>
                        <w:iCs w:val="0"/>
                        <w:sz w:val="14"/>
                        <w:szCs w:val="14"/>
                        <w:lang w:val="en-US"/>
                      </w:rPr>
                      <w:t>Corporate Communications</w:t>
                    </w:r>
                    <w:r w:rsidR="00D24982">
                      <w:rPr>
                        <w:iCs w:val="0"/>
                        <w:sz w:val="14"/>
                        <w:szCs w:val="14"/>
                        <w:lang w:val="en-US"/>
                      </w:rPr>
                      <w:br/>
                      <w:t>&amp; Public Affairs</w:t>
                    </w:r>
                  </w:p>
                  <w:p w:rsidR="00D01A87" w:rsidRPr="00093B5C" w:rsidRDefault="00D24982" w:rsidP="00D01A87">
                    <w:pPr>
                      <w:spacing w:line="220" w:lineRule="exact"/>
                      <w:jc w:val="both"/>
                      <w:rPr>
                        <w:iCs/>
                        <w:sz w:val="14"/>
                        <w:szCs w:val="14"/>
                      </w:rPr>
                    </w:pPr>
                    <w:r w:rsidRPr="00093B5C">
                      <w:rPr>
                        <w:iCs/>
                        <w:sz w:val="14"/>
                        <w:szCs w:val="14"/>
                      </w:rPr>
                      <w:t>Stefan Klatt</w:t>
                    </w:r>
                  </w:p>
                  <w:p w:rsidR="00E02BF1" w:rsidRPr="00093B5C" w:rsidRDefault="00E02BF1" w:rsidP="00E02BF1">
                    <w:pPr>
                      <w:pStyle w:val="berschrift2"/>
                      <w:spacing w:line="220" w:lineRule="exact"/>
                      <w:rPr>
                        <w:iCs w:val="0"/>
                        <w:sz w:val="14"/>
                        <w:szCs w:val="14"/>
                      </w:rPr>
                    </w:pPr>
                  </w:p>
                  <w:p w:rsidR="00E02BF1" w:rsidRPr="00093B5C" w:rsidRDefault="00E02BF1" w:rsidP="00E02BF1">
                    <w:pPr>
                      <w:spacing w:line="220" w:lineRule="exact"/>
                      <w:jc w:val="both"/>
                      <w:rPr>
                        <w:iCs/>
                        <w:sz w:val="14"/>
                        <w:szCs w:val="14"/>
                      </w:rPr>
                    </w:pPr>
                  </w:p>
                  <w:p w:rsidR="00E02BF1" w:rsidRPr="0093067F" w:rsidRDefault="00E02BF1" w:rsidP="00E02BF1">
                    <w:pPr>
                      <w:spacing w:line="220" w:lineRule="exact"/>
                      <w:jc w:val="both"/>
                      <w:rPr>
                        <w:iCs/>
                        <w:sz w:val="14"/>
                        <w:szCs w:val="14"/>
                      </w:rPr>
                    </w:pPr>
                    <w:r w:rsidRPr="0093067F">
                      <w:rPr>
                        <w:iCs/>
                        <w:sz w:val="14"/>
                        <w:szCs w:val="14"/>
                      </w:rPr>
                      <w:t>Tel.: +49 89 1580-2001</w:t>
                    </w:r>
                  </w:p>
                  <w:p w:rsidR="00E02BF1" w:rsidRPr="0093067F" w:rsidRDefault="00D24982" w:rsidP="00E02BF1">
                    <w:pPr>
                      <w:spacing w:line="220" w:lineRule="exact"/>
                      <w:jc w:val="both"/>
                      <w:rPr>
                        <w:iCs/>
                        <w:sz w:val="14"/>
                        <w:szCs w:val="14"/>
                      </w:rPr>
                    </w:pPr>
                    <w:r>
                      <w:rPr>
                        <w:iCs/>
                        <w:sz w:val="14"/>
                        <w:szCs w:val="14"/>
                      </w:rPr>
                      <w:t>Stefan.Klatt</w:t>
                    </w:r>
                    <w:r w:rsidR="00E02BF1" w:rsidRPr="0093067F">
                      <w:rPr>
                        <w:iCs/>
                        <w:sz w:val="14"/>
                        <w:szCs w:val="14"/>
                      </w:rPr>
                      <w:t>@man.eu</w:t>
                    </w:r>
                  </w:p>
                  <w:p w:rsidR="00E02BF1" w:rsidRPr="0093067F" w:rsidRDefault="00E02BF1" w:rsidP="00E02BF1">
                    <w:pPr>
                      <w:spacing w:line="220" w:lineRule="exact"/>
                      <w:jc w:val="both"/>
                      <w:rPr>
                        <w:iCs/>
                        <w:sz w:val="14"/>
                        <w:szCs w:val="14"/>
                      </w:rPr>
                    </w:pPr>
                    <w:r w:rsidRPr="0093067F">
                      <w:rPr>
                        <w:iCs/>
                        <w:sz w:val="14"/>
                        <w:szCs w:val="14"/>
                      </w:rPr>
                      <w:t>www.man</w:t>
                    </w:r>
                    <w:r w:rsidR="00E4526A" w:rsidRPr="0093067F">
                      <w:rPr>
                        <w:iCs/>
                        <w:sz w:val="14"/>
                        <w:szCs w:val="14"/>
                      </w:rPr>
                      <w:t>.eu/presse</w:t>
                    </w:r>
                  </w:p>
                  <w:p w:rsidR="00B36AD1" w:rsidRPr="0093067F" w:rsidRDefault="00B36AD1">
                    <w:pPr>
                      <w:spacing w:line="200" w:lineRule="atLeast"/>
                      <w:jc w:val="both"/>
                      <w:rPr>
                        <w:iCs/>
                        <w:sz w:val="12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margin">
                <wp:posOffset>5040630</wp:posOffset>
              </wp:positionH>
              <wp:positionV relativeFrom="page">
                <wp:posOffset>1912620</wp:posOffset>
              </wp:positionV>
              <wp:extent cx="1478280" cy="236220"/>
              <wp:effectExtent l="1905" t="0" r="0" b="3810"/>
              <wp:wrapNone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8280" cy="2362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2BF1" w:rsidRPr="00923DB0" w:rsidRDefault="001F4E83" w:rsidP="00E02BF1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Hannover</w:t>
                          </w:r>
                          <w:r w:rsidR="00E02BF1" w:rsidRPr="00923DB0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08</w:t>
                          </w:r>
                          <w:r w:rsidR="001E565F">
                            <w:rPr>
                              <w:sz w:val="16"/>
                              <w:szCs w:val="16"/>
                            </w:rPr>
                            <w:t>.</w:t>
                          </w:r>
                          <w:r>
                            <w:rPr>
                              <w:sz w:val="16"/>
                              <w:szCs w:val="16"/>
                            </w:rPr>
                            <w:t>06</w:t>
                          </w:r>
                          <w:r w:rsidR="001E565F">
                            <w:rPr>
                              <w:sz w:val="16"/>
                              <w:szCs w:val="16"/>
                            </w:rPr>
                            <w:t>.2015</w:t>
                          </w:r>
                        </w:p>
                        <w:p w:rsidR="00256874" w:rsidRPr="00923DB0" w:rsidRDefault="00256874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id="Text Box 2" o:spid="_x0000_s1028" type="#_x0000_t202" style="position:absolute;margin-left:396.9pt;margin-top:150.6pt;width:116.4pt;height:18.6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" stroked="f">
              <v:textbox inset="0,0,0">
                <w:txbxContent>
                  <w:p w:rsidR="00E02BF1" w:rsidRPr="00923DB0" w:rsidRDefault="001F4E83" w:rsidP="00E02BF1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Hannover</w:t>
                    </w:r>
                    <w:r w:rsidR="00E02BF1" w:rsidRPr="00923DB0">
                      <w:rPr>
                        <w:sz w:val="16"/>
                        <w:szCs w:val="16"/>
                      </w:rPr>
                      <w:t xml:space="preserve">, </w:t>
                    </w:r>
                    <w:r>
                      <w:rPr>
                        <w:sz w:val="16"/>
                        <w:szCs w:val="16"/>
                      </w:rPr>
                      <w:t>08</w:t>
                    </w:r>
                    <w:r w:rsidR="001E565F">
                      <w:rPr>
                        <w:sz w:val="16"/>
                        <w:szCs w:val="16"/>
                      </w:rPr>
                      <w:t>.</w:t>
                    </w:r>
                    <w:r>
                      <w:rPr>
                        <w:sz w:val="16"/>
                        <w:szCs w:val="16"/>
                      </w:rPr>
                      <w:t>06</w:t>
                    </w:r>
                    <w:r w:rsidR="001E565F">
                      <w:rPr>
                        <w:sz w:val="16"/>
                        <w:szCs w:val="16"/>
                      </w:rPr>
                      <w:t>.2015</w:t>
                    </w:r>
                  </w:p>
                  <w:p w:rsidR="00256874" w:rsidRPr="00923DB0" w:rsidRDefault="00256874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397"/>
      <w:gridCol w:w="1446"/>
    </w:tblGrid>
    <w:tr w:rsidR="00365FB7" w:rsidTr="00392F6D">
      <w:trPr>
        <w:cantSplit/>
      </w:trPr>
      <w:tc>
        <w:tcPr>
          <w:tcW w:w="7583" w:type="dxa"/>
        </w:tcPr>
        <w:p w:rsidR="00365FB7" w:rsidRPr="00D5776E" w:rsidRDefault="00365FB7" w:rsidP="00392F6D">
          <w:pPr>
            <w:pStyle w:val="berschrift1"/>
            <w:rPr>
              <w:b w:val="0"/>
              <w:sz w:val="16"/>
              <w:szCs w:val="16"/>
            </w:rPr>
          </w:pPr>
        </w:p>
        <w:p w:rsidR="00365FB7" w:rsidRPr="00D5776E" w:rsidRDefault="00365FB7" w:rsidP="00392F6D">
          <w:pPr>
            <w:rPr>
              <w:sz w:val="16"/>
              <w:szCs w:val="16"/>
            </w:rPr>
          </w:pPr>
        </w:p>
        <w:p w:rsidR="00365FB7" w:rsidRPr="00D5776E" w:rsidRDefault="00365FB7" w:rsidP="00392F6D">
          <w:pPr>
            <w:rPr>
              <w:szCs w:val="22"/>
            </w:rPr>
          </w:pPr>
        </w:p>
        <w:p w:rsidR="00365FB7" w:rsidRPr="00D5776E" w:rsidRDefault="00E02BF1" w:rsidP="008A43E3">
          <w:r>
            <w:rPr>
              <w:b/>
              <w:noProof/>
            </w:rPr>
            <w:drawing>
              <wp:inline distT="0" distB="0" distL="0" distR="0" wp14:anchorId="35B73A47" wp14:editId="51438C69">
                <wp:extent cx="1798320" cy="405384"/>
                <wp:effectExtent l="0" t="0" r="0" b="0"/>
                <wp:docPr id="6" name="Grafik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resseInfo_MTB_d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8320" cy="4053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7" w:type="dxa"/>
        </w:tcPr>
        <w:p w:rsidR="00365FB7" w:rsidRDefault="00365FB7" w:rsidP="00392F6D">
          <w:pPr>
            <w:jc w:val="right"/>
            <w:rPr>
              <w:noProof/>
            </w:rPr>
          </w:pPr>
        </w:p>
      </w:tc>
      <w:tc>
        <w:tcPr>
          <w:tcW w:w="1446" w:type="dxa"/>
        </w:tcPr>
        <w:p w:rsidR="00365FB7" w:rsidRDefault="00365FB7" w:rsidP="00392F6D">
          <w:pPr>
            <w:jc w:val="right"/>
            <w:rPr>
              <w:sz w:val="18"/>
            </w:rPr>
          </w:pPr>
        </w:p>
        <w:p w:rsidR="00365FB7" w:rsidRDefault="009C313C" w:rsidP="00392F6D">
          <w:pPr>
            <w:spacing w:before="20"/>
            <w:jc w:val="right"/>
          </w:pPr>
          <w:r>
            <w:rPr>
              <w:noProof/>
            </w:rPr>
            <w:drawing>
              <wp:anchor distT="0" distB="0" distL="114300" distR="114300" simplePos="0" relativeHeight="251666944" behindDoc="0" locked="0" layoutInCell="1" allowOverlap="1" wp14:anchorId="2A83E55E" wp14:editId="21031168">
                <wp:simplePos x="0" y="0"/>
                <wp:positionH relativeFrom="column">
                  <wp:posOffset>-45085</wp:posOffset>
                </wp:positionH>
                <wp:positionV relativeFrom="paragraph">
                  <wp:posOffset>135255</wp:posOffset>
                </wp:positionV>
                <wp:extent cx="895350" cy="496570"/>
                <wp:effectExtent l="0" t="0" r="0" b="0"/>
                <wp:wrapNone/>
                <wp:docPr id="3" name="Grafi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AN_Logo_pos_100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5350" cy="496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B36AD1" w:rsidRDefault="00B36AD1" w:rsidP="00F02CFB">
    <w:pPr>
      <w:pStyle w:val="Kopfzeile"/>
      <w:spacing w:line="320" w:lineRule="exact"/>
    </w:pPr>
  </w:p>
  <w:p w:rsidR="007C7BF6" w:rsidRPr="00F02CFB" w:rsidRDefault="007C7BF6" w:rsidP="00F02CFB">
    <w:pPr>
      <w:pStyle w:val="Kopfzeile"/>
      <w:spacing w:line="320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27BA5"/>
    <w:multiLevelType w:val="hybridMultilevel"/>
    <w:tmpl w:val="71CCF878"/>
    <w:lvl w:ilvl="0" w:tplc="7140099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DD6895"/>
    <w:multiLevelType w:val="hybridMultilevel"/>
    <w:tmpl w:val="C6CE649A"/>
    <w:lvl w:ilvl="0" w:tplc="F2822D78">
      <w:start w:val="1"/>
      <w:numFmt w:val="bullet"/>
      <w:lvlText w:val=""/>
      <w:lvlJc w:val="left"/>
      <w:pPr>
        <w:tabs>
          <w:tab w:val="num" w:pos="227"/>
        </w:tabs>
        <w:ind w:left="284" w:hanging="284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1D50EF"/>
    <w:multiLevelType w:val="hybridMultilevel"/>
    <w:tmpl w:val="2D4AF462"/>
    <w:lvl w:ilvl="0" w:tplc="788271EA">
      <w:start w:val="19"/>
      <w:numFmt w:val="bullet"/>
      <w:lvlText w:val="-"/>
      <w:lvlJc w:val="left"/>
      <w:pPr>
        <w:tabs>
          <w:tab w:val="num" w:pos="720"/>
        </w:tabs>
        <w:ind w:left="397" w:hanging="37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DF37784"/>
    <w:multiLevelType w:val="hybridMultilevel"/>
    <w:tmpl w:val="A3404374"/>
    <w:lvl w:ilvl="0" w:tplc="AE3233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6407F67"/>
    <w:multiLevelType w:val="hybridMultilevel"/>
    <w:tmpl w:val="46ACC442"/>
    <w:lvl w:ilvl="0" w:tplc="35767B52">
      <w:start w:val="1"/>
      <w:numFmt w:val="bullet"/>
      <w:lvlText w:val=""/>
      <w:lvlJc w:val="left"/>
      <w:pPr>
        <w:tabs>
          <w:tab w:val="num" w:pos="360"/>
        </w:tabs>
        <w:ind w:left="227" w:hanging="227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73A768B"/>
    <w:multiLevelType w:val="hybridMultilevel"/>
    <w:tmpl w:val="F558F6DC"/>
    <w:lvl w:ilvl="0" w:tplc="7140099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DCE5109"/>
    <w:multiLevelType w:val="hybridMultilevel"/>
    <w:tmpl w:val="046ACDC6"/>
    <w:lvl w:ilvl="0" w:tplc="9F26091E">
      <w:numFmt w:val="bullet"/>
      <w:lvlText w:val="–"/>
      <w:lvlJc w:val="left"/>
      <w:pPr>
        <w:tabs>
          <w:tab w:val="num" w:pos="360"/>
        </w:tabs>
        <w:ind w:left="357" w:hanging="357"/>
      </w:pPr>
      <w:rPr>
        <w:rFonts w:ascii="Times New Roman" w:eastAsia="Times New Roman" w:hAnsi="Times New Roman" w:cs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03B238C"/>
    <w:multiLevelType w:val="hybridMultilevel"/>
    <w:tmpl w:val="D67E5FDA"/>
    <w:lvl w:ilvl="0" w:tplc="7140099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A51932"/>
    <w:multiLevelType w:val="hybridMultilevel"/>
    <w:tmpl w:val="7A3606C6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B9C7E4A"/>
    <w:multiLevelType w:val="multilevel"/>
    <w:tmpl w:val="046ACDC6"/>
    <w:lvl w:ilvl="0">
      <w:numFmt w:val="bullet"/>
      <w:lvlText w:val="–"/>
      <w:lvlJc w:val="left"/>
      <w:pPr>
        <w:tabs>
          <w:tab w:val="num" w:pos="360"/>
        </w:tabs>
        <w:ind w:left="357" w:hanging="357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FD75F51"/>
    <w:multiLevelType w:val="hybridMultilevel"/>
    <w:tmpl w:val="DACC6A40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C065880"/>
    <w:multiLevelType w:val="hybridMultilevel"/>
    <w:tmpl w:val="4916487A"/>
    <w:lvl w:ilvl="0" w:tplc="DE3AD990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7"/>
  </w:num>
  <w:num w:numId="5">
    <w:abstractNumId w:val="6"/>
  </w:num>
  <w:num w:numId="6">
    <w:abstractNumId w:val="1"/>
  </w:num>
  <w:num w:numId="7">
    <w:abstractNumId w:val="10"/>
  </w:num>
  <w:num w:numId="8">
    <w:abstractNumId w:val="8"/>
  </w:num>
  <w:num w:numId="9">
    <w:abstractNumId w:val="9"/>
  </w:num>
  <w:num w:numId="10">
    <w:abstractNumId w:val="11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intFractionalCharacterWidth/>
  <w:embedSystemFonts/>
  <w:activeWritingStyle w:appName="MSWord" w:lang="de-DE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oNotHyphenateCaps/>
  <w:drawingGridHorizontalSpacing w:val="108"/>
  <w:drawingGridVerticalSpacing w:val="119"/>
  <w:displayHorizontalDrawingGridEvery w:val="2"/>
  <w:displayVerticalDrawingGridEvery w:val="2"/>
  <w:doNotShadeFormData/>
  <w:noPunctuationKerning/>
  <w:characterSpacingControl w:val="doNotCompress"/>
  <w:hdrShapeDefaults>
    <o:shapedefaults v:ext="edit" spidmax="4097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507"/>
    <w:rsid w:val="0000046B"/>
    <w:rsid w:val="00005296"/>
    <w:rsid w:val="000101D7"/>
    <w:rsid w:val="00016FB2"/>
    <w:rsid w:val="00030102"/>
    <w:rsid w:val="00035561"/>
    <w:rsid w:val="00042A5F"/>
    <w:rsid w:val="00044825"/>
    <w:rsid w:val="00045BCF"/>
    <w:rsid w:val="00054868"/>
    <w:rsid w:val="000562C4"/>
    <w:rsid w:val="00056DCA"/>
    <w:rsid w:val="00065115"/>
    <w:rsid w:val="00093B5C"/>
    <w:rsid w:val="00096DD3"/>
    <w:rsid w:val="000C0B48"/>
    <w:rsid w:val="000C450B"/>
    <w:rsid w:val="000C78C2"/>
    <w:rsid w:val="000D41D7"/>
    <w:rsid w:val="000D6211"/>
    <w:rsid w:val="000D7129"/>
    <w:rsid w:val="00105ADE"/>
    <w:rsid w:val="001170D6"/>
    <w:rsid w:val="00143812"/>
    <w:rsid w:val="001603FA"/>
    <w:rsid w:val="00160932"/>
    <w:rsid w:val="00161776"/>
    <w:rsid w:val="001619A2"/>
    <w:rsid w:val="00172631"/>
    <w:rsid w:val="00177974"/>
    <w:rsid w:val="001825A2"/>
    <w:rsid w:val="00192BD5"/>
    <w:rsid w:val="001935FD"/>
    <w:rsid w:val="001A20F5"/>
    <w:rsid w:val="001A29AF"/>
    <w:rsid w:val="001A3184"/>
    <w:rsid w:val="001B405B"/>
    <w:rsid w:val="001C2F2F"/>
    <w:rsid w:val="001D1F3B"/>
    <w:rsid w:val="001E565F"/>
    <w:rsid w:val="001F2857"/>
    <w:rsid w:val="001F4E83"/>
    <w:rsid w:val="001F68AB"/>
    <w:rsid w:val="00205ADD"/>
    <w:rsid w:val="002502D2"/>
    <w:rsid w:val="00254A9E"/>
    <w:rsid w:val="00256874"/>
    <w:rsid w:val="00275B82"/>
    <w:rsid w:val="00276764"/>
    <w:rsid w:val="0028110F"/>
    <w:rsid w:val="00293EAB"/>
    <w:rsid w:val="002964B2"/>
    <w:rsid w:val="002B0EBC"/>
    <w:rsid w:val="002B35FA"/>
    <w:rsid w:val="002D28B3"/>
    <w:rsid w:val="002D326B"/>
    <w:rsid w:val="002D723C"/>
    <w:rsid w:val="00303498"/>
    <w:rsid w:val="00304569"/>
    <w:rsid w:val="00305444"/>
    <w:rsid w:val="00322505"/>
    <w:rsid w:val="003404BF"/>
    <w:rsid w:val="0034676E"/>
    <w:rsid w:val="00347586"/>
    <w:rsid w:val="00350845"/>
    <w:rsid w:val="00353AD2"/>
    <w:rsid w:val="00365FB7"/>
    <w:rsid w:val="00375D62"/>
    <w:rsid w:val="003959C1"/>
    <w:rsid w:val="003B14C5"/>
    <w:rsid w:val="003B3A3E"/>
    <w:rsid w:val="003D2C66"/>
    <w:rsid w:val="003E57E5"/>
    <w:rsid w:val="003F6B6C"/>
    <w:rsid w:val="00400475"/>
    <w:rsid w:val="00400BE7"/>
    <w:rsid w:val="00406EDB"/>
    <w:rsid w:val="004168EE"/>
    <w:rsid w:val="00424AF8"/>
    <w:rsid w:val="004308E4"/>
    <w:rsid w:val="004339C5"/>
    <w:rsid w:val="004344C4"/>
    <w:rsid w:val="00442322"/>
    <w:rsid w:val="00442DE2"/>
    <w:rsid w:val="00447BE6"/>
    <w:rsid w:val="00455364"/>
    <w:rsid w:val="00457401"/>
    <w:rsid w:val="00462261"/>
    <w:rsid w:val="00471364"/>
    <w:rsid w:val="004811F9"/>
    <w:rsid w:val="004837AC"/>
    <w:rsid w:val="00487605"/>
    <w:rsid w:val="0049025D"/>
    <w:rsid w:val="00490A58"/>
    <w:rsid w:val="004D56ED"/>
    <w:rsid w:val="004F1028"/>
    <w:rsid w:val="004F586A"/>
    <w:rsid w:val="004F79BB"/>
    <w:rsid w:val="005025CE"/>
    <w:rsid w:val="005064FA"/>
    <w:rsid w:val="00506C56"/>
    <w:rsid w:val="00514349"/>
    <w:rsid w:val="00517CAC"/>
    <w:rsid w:val="005266FD"/>
    <w:rsid w:val="005328CC"/>
    <w:rsid w:val="005342AE"/>
    <w:rsid w:val="00541216"/>
    <w:rsid w:val="00551169"/>
    <w:rsid w:val="00554072"/>
    <w:rsid w:val="00560E25"/>
    <w:rsid w:val="00561481"/>
    <w:rsid w:val="00561C3B"/>
    <w:rsid w:val="005672B4"/>
    <w:rsid w:val="00586C09"/>
    <w:rsid w:val="00587ECD"/>
    <w:rsid w:val="005A0A8A"/>
    <w:rsid w:val="005C0CE6"/>
    <w:rsid w:val="005D20C0"/>
    <w:rsid w:val="005D3682"/>
    <w:rsid w:val="005D667A"/>
    <w:rsid w:val="005D729A"/>
    <w:rsid w:val="005E0C60"/>
    <w:rsid w:val="006020C8"/>
    <w:rsid w:val="00606B04"/>
    <w:rsid w:val="00616DA2"/>
    <w:rsid w:val="00622ACB"/>
    <w:rsid w:val="00624034"/>
    <w:rsid w:val="00624E9F"/>
    <w:rsid w:val="006311DC"/>
    <w:rsid w:val="0064611C"/>
    <w:rsid w:val="00652E69"/>
    <w:rsid w:val="006555ED"/>
    <w:rsid w:val="00660C41"/>
    <w:rsid w:val="00671963"/>
    <w:rsid w:val="006A017D"/>
    <w:rsid w:val="006D4CB0"/>
    <w:rsid w:val="006D7CC4"/>
    <w:rsid w:val="006E2ADF"/>
    <w:rsid w:val="006E2F2F"/>
    <w:rsid w:val="006E66CE"/>
    <w:rsid w:val="006F059F"/>
    <w:rsid w:val="00712FF8"/>
    <w:rsid w:val="007162A9"/>
    <w:rsid w:val="00717301"/>
    <w:rsid w:val="0071775C"/>
    <w:rsid w:val="00723D5B"/>
    <w:rsid w:val="007254F2"/>
    <w:rsid w:val="00733D3B"/>
    <w:rsid w:val="00735D39"/>
    <w:rsid w:val="00747C80"/>
    <w:rsid w:val="00754EF4"/>
    <w:rsid w:val="00755C0F"/>
    <w:rsid w:val="007647C9"/>
    <w:rsid w:val="00774F83"/>
    <w:rsid w:val="00794FB3"/>
    <w:rsid w:val="007A51AC"/>
    <w:rsid w:val="007B0FE7"/>
    <w:rsid w:val="007C01E2"/>
    <w:rsid w:val="007C7BF6"/>
    <w:rsid w:val="007D2347"/>
    <w:rsid w:val="007D26A7"/>
    <w:rsid w:val="007E43B6"/>
    <w:rsid w:val="007F2BEA"/>
    <w:rsid w:val="007F3970"/>
    <w:rsid w:val="00802700"/>
    <w:rsid w:val="00802DF3"/>
    <w:rsid w:val="00820348"/>
    <w:rsid w:val="00841A57"/>
    <w:rsid w:val="0084556A"/>
    <w:rsid w:val="008547CC"/>
    <w:rsid w:val="00856489"/>
    <w:rsid w:val="008579FC"/>
    <w:rsid w:val="008831A6"/>
    <w:rsid w:val="0089004E"/>
    <w:rsid w:val="00894EB5"/>
    <w:rsid w:val="008A43E3"/>
    <w:rsid w:val="008D4A13"/>
    <w:rsid w:val="008D5EC9"/>
    <w:rsid w:val="00900851"/>
    <w:rsid w:val="00904B79"/>
    <w:rsid w:val="00923DB0"/>
    <w:rsid w:val="00926D06"/>
    <w:rsid w:val="0093067F"/>
    <w:rsid w:val="00933B24"/>
    <w:rsid w:val="009535C6"/>
    <w:rsid w:val="0097732E"/>
    <w:rsid w:val="009868D1"/>
    <w:rsid w:val="00995A2E"/>
    <w:rsid w:val="00995E11"/>
    <w:rsid w:val="009A4C30"/>
    <w:rsid w:val="009B2EC0"/>
    <w:rsid w:val="009C0924"/>
    <w:rsid w:val="009C2AF9"/>
    <w:rsid w:val="009C313C"/>
    <w:rsid w:val="009C44B3"/>
    <w:rsid w:val="009E6FA8"/>
    <w:rsid w:val="009F5548"/>
    <w:rsid w:val="009F5550"/>
    <w:rsid w:val="009F5EB7"/>
    <w:rsid w:val="009F6E7A"/>
    <w:rsid w:val="00A025CA"/>
    <w:rsid w:val="00A056E6"/>
    <w:rsid w:val="00A1789E"/>
    <w:rsid w:val="00A22A10"/>
    <w:rsid w:val="00A33BA7"/>
    <w:rsid w:val="00A41739"/>
    <w:rsid w:val="00A51776"/>
    <w:rsid w:val="00A57FF3"/>
    <w:rsid w:val="00A615D7"/>
    <w:rsid w:val="00AA04BD"/>
    <w:rsid w:val="00AA5B3B"/>
    <w:rsid w:val="00AA5BF3"/>
    <w:rsid w:val="00AA6AE2"/>
    <w:rsid w:val="00AB19FA"/>
    <w:rsid w:val="00AE11D1"/>
    <w:rsid w:val="00AE23F5"/>
    <w:rsid w:val="00AE4820"/>
    <w:rsid w:val="00AF010D"/>
    <w:rsid w:val="00AF6006"/>
    <w:rsid w:val="00B115E4"/>
    <w:rsid w:val="00B13776"/>
    <w:rsid w:val="00B17067"/>
    <w:rsid w:val="00B17502"/>
    <w:rsid w:val="00B2749A"/>
    <w:rsid w:val="00B3099D"/>
    <w:rsid w:val="00B36AD1"/>
    <w:rsid w:val="00B37581"/>
    <w:rsid w:val="00B37BF5"/>
    <w:rsid w:val="00B46146"/>
    <w:rsid w:val="00B47E9E"/>
    <w:rsid w:val="00B47FFE"/>
    <w:rsid w:val="00B75E3A"/>
    <w:rsid w:val="00B82B18"/>
    <w:rsid w:val="00B83BC6"/>
    <w:rsid w:val="00B8593E"/>
    <w:rsid w:val="00B876D9"/>
    <w:rsid w:val="00B9145D"/>
    <w:rsid w:val="00BB5937"/>
    <w:rsid w:val="00BC4225"/>
    <w:rsid w:val="00BC71BA"/>
    <w:rsid w:val="00BD3507"/>
    <w:rsid w:val="00BF2DEA"/>
    <w:rsid w:val="00C01F07"/>
    <w:rsid w:val="00C100A0"/>
    <w:rsid w:val="00C12B8A"/>
    <w:rsid w:val="00C27FA8"/>
    <w:rsid w:val="00C330EA"/>
    <w:rsid w:val="00C35229"/>
    <w:rsid w:val="00C35864"/>
    <w:rsid w:val="00C43880"/>
    <w:rsid w:val="00C50E2D"/>
    <w:rsid w:val="00C579DB"/>
    <w:rsid w:val="00C6242C"/>
    <w:rsid w:val="00C6360C"/>
    <w:rsid w:val="00C84910"/>
    <w:rsid w:val="00C877BD"/>
    <w:rsid w:val="00CA6E5E"/>
    <w:rsid w:val="00CB1BBC"/>
    <w:rsid w:val="00CB3187"/>
    <w:rsid w:val="00CD2649"/>
    <w:rsid w:val="00CE2B59"/>
    <w:rsid w:val="00CF6A80"/>
    <w:rsid w:val="00D009BD"/>
    <w:rsid w:val="00D01A87"/>
    <w:rsid w:val="00D046FE"/>
    <w:rsid w:val="00D04AE0"/>
    <w:rsid w:val="00D0657B"/>
    <w:rsid w:val="00D06F68"/>
    <w:rsid w:val="00D13327"/>
    <w:rsid w:val="00D17CFB"/>
    <w:rsid w:val="00D21160"/>
    <w:rsid w:val="00D233BB"/>
    <w:rsid w:val="00D24982"/>
    <w:rsid w:val="00D4241B"/>
    <w:rsid w:val="00D56836"/>
    <w:rsid w:val="00D56897"/>
    <w:rsid w:val="00D5776E"/>
    <w:rsid w:val="00D628F7"/>
    <w:rsid w:val="00D632E9"/>
    <w:rsid w:val="00D67884"/>
    <w:rsid w:val="00D82E70"/>
    <w:rsid w:val="00D8360A"/>
    <w:rsid w:val="00D87686"/>
    <w:rsid w:val="00DB6314"/>
    <w:rsid w:val="00DB6730"/>
    <w:rsid w:val="00DC3D1F"/>
    <w:rsid w:val="00DC7944"/>
    <w:rsid w:val="00DC7DE4"/>
    <w:rsid w:val="00DD1917"/>
    <w:rsid w:val="00DD42DB"/>
    <w:rsid w:val="00DD565A"/>
    <w:rsid w:val="00DE4B48"/>
    <w:rsid w:val="00E024AD"/>
    <w:rsid w:val="00E02BF1"/>
    <w:rsid w:val="00E054A8"/>
    <w:rsid w:val="00E30F23"/>
    <w:rsid w:val="00E314B4"/>
    <w:rsid w:val="00E319C9"/>
    <w:rsid w:val="00E34F87"/>
    <w:rsid w:val="00E4526A"/>
    <w:rsid w:val="00E503B5"/>
    <w:rsid w:val="00E71AAC"/>
    <w:rsid w:val="00E81FF3"/>
    <w:rsid w:val="00E90329"/>
    <w:rsid w:val="00E95744"/>
    <w:rsid w:val="00E96577"/>
    <w:rsid w:val="00EA4E28"/>
    <w:rsid w:val="00EA6E17"/>
    <w:rsid w:val="00EA7571"/>
    <w:rsid w:val="00EB09C0"/>
    <w:rsid w:val="00ED1949"/>
    <w:rsid w:val="00F02CFB"/>
    <w:rsid w:val="00F04AA7"/>
    <w:rsid w:val="00F04EBF"/>
    <w:rsid w:val="00F300CF"/>
    <w:rsid w:val="00F471BC"/>
    <w:rsid w:val="00F543DE"/>
    <w:rsid w:val="00F55491"/>
    <w:rsid w:val="00F579FC"/>
    <w:rsid w:val="00F64AC4"/>
    <w:rsid w:val="00F67F86"/>
    <w:rsid w:val="00F74DAA"/>
    <w:rsid w:val="00F7700D"/>
    <w:rsid w:val="00F77A0E"/>
    <w:rsid w:val="00F91277"/>
    <w:rsid w:val="00FA2C80"/>
    <w:rsid w:val="00FA2CA9"/>
    <w:rsid w:val="00FA367B"/>
    <w:rsid w:val="00FB2284"/>
    <w:rsid w:val="00FC33F9"/>
    <w:rsid w:val="00FC39A7"/>
    <w:rsid w:val="00FC46C8"/>
    <w:rsid w:val="00FD759D"/>
    <w:rsid w:val="00FE379E"/>
    <w:rsid w:val="00FF4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47E9E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rsid w:val="00B47E9E"/>
    <w:pPr>
      <w:keepNext/>
      <w:outlineLvl w:val="0"/>
    </w:pPr>
    <w:rPr>
      <w:b/>
      <w:sz w:val="32"/>
    </w:rPr>
  </w:style>
  <w:style w:type="paragraph" w:styleId="berschrift2">
    <w:name w:val="heading 2"/>
    <w:basedOn w:val="Standard"/>
    <w:next w:val="Standard"/>
    <w:qFormat/>
    <w:rsid w:val="00B47E9E"/>
    <w:pPr>
      <w:keepNext/>
      <w:spacing w:line="200" w:lineRule="exact"/>
      <w:jc w:val="both"/>
      <w:outlineLvl w:val="1"/>
    </w:pPr>
    <w:rPr>
      <w:b/>
      <w:bCs/>
      <w:iCs/>
      <w:sz w:val="12"/>
    </w:rPr>
  </w:style>
  <w:style w:type="paragraph" w:styleId="berschrift3">
    <w:name w:val="heading 3"/>
    <w:basedOn w:val="Standard"/>
    <w:next w:val="Standard"/>
    <w:qFormat/>
    <w:rsid w:val="00B47E9E"/>
    <w:pPr>
      <w:keepNext/>
      <w:outlineLvl w:val="2"/>
    </w:pPr>
    <w:rPr>
      <w:b/>
      <w:color w:val="999999"/>
      <w:sz w:val="32"/>
    </w:rPr>
  </w:style>
  <w:style w:type="paragraph" w:styleId="berschrift4">
    <w:name w:val="heading 4"/>
    <w:basedOn w:val="Standard"/>
    <w:next w:val="Standard"/>
    <w:qFormat/>
    <w:rsid w:val="00B47E9E"/>
    <w:pPr>
      <w:keepNext/>
      <w:spacing w:line="360" w:lineRule="auto"/>
      <w:outlineLvl w:val="3"/>
    </w:pPr>
    <w:rPr>
      <w:rFonts w:cs="Arial"/>
      <w:b/>
      <w:sz w:val="28"/>
    </w:rPr>
  </w:style>
  <w:style w:type="paragraph" w:styleId="berschrift5">
    <w:name w:val="heading 5"/>
    <w:basedOn w:val="Standard"/>
    <w:next w:val="Standard"/>
    <w:qFormat/>
    <w:rsid w:val="00B47E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erschrift7">
    <w:name w:val="heading 7"/>
    <w:basedOn w:val="Standard"/>
    <w:next w:val="Standard"/>
    <w:qFormat/>
    <w:rsid w:val="00B47E9E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berschrift9">
    <w:name w:val="heading 9"/>
    <w:basedOn w:val="Standard"/>
    <w:next w:val="Standard"/>
    <w:qFormat/>
    <w:rsid w:val="00B47E9E"/>
    <w:pPr>
      <w:spacing w:before="240" w:after="60"/>
      <w:outlineLvl w:val="8"/>
    </w:pPr>
    <w:rPr>
      <w:rFonts w:cs="Arial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B47E9E"/>
    <w:pPr>
      <w:tabs>
        <w:tab w:val="center" w:pos="4819"/>
        <w:tab w:val="right" w:pos="9071"/>
      </w:tabs>
    </w:pPr>
  </w:style>
  <w:style w:type="paragraph" w:customStyle="1" w:styleId="G3">
    <w:name w:val="G3"/>
    <w:rsid w:val="00B47E9E"/>
    <w:pPr>
      <w:overflowPunct w:val="0"/>
      <w:autoSpaceDE w:val="0"/>
      <w:autoSpaceDN w:val="0"/>
      <w:adjustRightInd w:val="0"/>
      <w:spacing w:line="360" w:lineRule="exact"/>
      <w:textAlignment w:val="baseline"/>
    </w:pPr>
    <w:rPr>
      <w:rFonts w:ascii="lettergothic" w:hAnsi="lettergothic"/>
      <w:sz w:val="24"/>
    </w:rPr>
  </w:style>
  <w:style w:type="character" w:styleId="Hyperlink">
    <w:name w:val="Hyperlink"/>
    <w:basedOn w:val="Absatz-Standardschriftart"/>
    <w:rsid w:val="00B47E9E"/>
    <w:rPr>
      <w:color w:val="0000FF"/>
      <w:u w:val="single"/>
    </w:rPr>
  </w:style>
  <w:style w:type="character" w:styleId="BesuchterHyperlink">
    <w:name w:val="FollowedHyperlink"/>
    <w:basedOn w:val="Absatz-Standardschriftart"/>
    <w:rsid w:val="00B47E9E"/>
    <w:rPr>
      <w:color w:val="800080"/>
      <w:u w:val="single"/>
    </w:rPr>
  </w:style>
  <w:style w:type="paragraph" w:styleId="Fuzeile">
    <w:name w:val="footer"/>
    <w:basedOn w:val="Standard"/>
    <w:rsid w:val="00B47E9E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B47E9E"/>
  </w:style>
  <w:style w:type="paragraph" w:customStyle="1" w:styleId="BodyText21">
    <w:name w:val="Body Text 21"/>
    <w:basedOn w:val="Standard"/>
    <w:rsid w:val="00B47E9E"/>
    <w:pPr>
      <w:spacing w:line="360" w:lineRule="auto"/>
      <w:jc w:val="both"/>
    </w:pPr>
  </w:style>
  <w:style w:type="paragraph" w:styleId="Kommentartext">
    <w:name w:val="annotation text"/>
    <w:basedOn w:val="Standard"/>
    <w:semiHidden/>
    <w:rsid w:val="00B47E9E"/>
    <w:rPr>
      <w:sz w:val="20"/>
    </w:rPr>
  </w:style>
  <w:style w:type="paragraph" w:styleId="Sprechblasentext">
    <w:name w:val="Balloon Text"/>
    <w:basedOn w:val="Standard"/>
    <w:semiHidden/>
    <w:rsid w:val="00B47E9E"/>
    <w:rPr>
      <w:rFonts w:ascii="Tahoma" w:hAnsi="Tahoma" w:cs="Tahoma"/>
      <w:sz w:val="16"/>
      <w:szCs w:val="16"/>
    </w:rPr>
  </w:style>
  <w:style w:type="paragraph" w:customStyle="1" w:styleId="StandardArial">
    <w:name w:val="Standard + Arial"/>
    <w:aliases w:val="11 pt"/>
    <w:basedOn w:val="Standard"/>
    <w:rsid w:val="00B47E9E"/>
    <w:pPr>
      <w:overflowPunct/>
      <w:autoSpaceDE/>
      <w:autoSpaceDN/>
      <w:adjustRightInd/>
      <w:ind w:right="3312"/>
      <w:textAlignment w:val="auto"/>
    </w:pPr>
    <w:rPr>
      <w:rFonts w:cs="Arial"/>
      <w:szCs w:val="9"/>
    </w:rPr>
  </w:style>
  <w:style w:type="paragraph" w:styleId="Textkrper">
    <w:name w:val="Body Text"/>
    <w:basedOn w:val="Standard"/>
    <w:rsid w:val="00B47E9E"/>
    <w:pPr>
      <w:overflowPunct/>
      <w:autoSpaceDE/>
      <w:autoSpaceDN/>
      <w:adjustRightInd/>
      <w:textAlignment w:val="auto"/>
    </w:pPr>
    <w:rPr>
      <w:b/>
      <w:bCs/>
      <w:szCs w:val="24"/>
    </w:rPr>
  </w:style>
  <w:style w:type="paragraph" w:styleId="Textkrper2">
    <w:name w:val="Body Text 2"/>
    <w:basedOn w:val="Standard"/>
    <w:rsid w:val="00B47E9E"/>
    <w:pPr>
      <w:overflowPunct/>
      <w:autoSpaceDE/>
      <w:autoSpaceDN/>
      <w:adjustRightInd/>
      <w:textAlignment w:val="auto"/>
    </w:pPr>
    <w:rPr>
      <w:b/>
      <w:bCs/>
      <w:sz w:val="28"/>
      <w:szCs w:val="24"/>
    </w:rPr>
  </w:style>
  <w:style w:type="paragraph" w:customStyle="1" w:styleId="bodytext">
    <w:name w:val="bodytext"/>
    <w:basedOn w:val="Standard"/>
    <w:rsid w:val="00B47E9E"/>
    <w:pPr>
      <w:overflowPunct/>
      <w:autoSpaceDE/>
      <w:autoSpaceDN/>
      <w:adjustRightInd/>
      <w:textAlignment w:val="auto"/>
    </w:pPr>
    <w:rPr>
      <w:rFonts w:ascii="Times New Roman" w:hAnsi="Times New Roman"/>
      <w:sz w:val="24"/>
      <w:szCs w:val="24"/>
    </w:rPr>
  </w:style>
  <w:style w:type="paragraph" w:styleId="StandardWeb">
    <w:name w:val="Normal (Web)"/>
    <w:basedOn w:val="Standard"/>
    <w:rsid w:val="00B47E9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</w:rPr>
  </w:style>
  <w:style w:type="character" w:customStyle="1" w:styleId="headline1">
    <w:name w:val="headline1"/>
    <w:basedOn w:val="Absatz-Standardschriftart"/>
    <w:rsid w:val="00B47E9E"/>
    <w:rPr>
      <w:b/>
      <w:bCs/>
      <w:vanish w:val="0"/>
      <w:webHidden w:val="0"/>
      <w:color w:val="0E437B"/>
      <w:sz w:val="21"/>
      <w:szCs w:val="21"/>
      <w:specVanish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47E9E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rsid w:val="00B47E9E"/>
    <w:pPr>
      <w:keepNext/>
      <w:outlineLvl w:val="0"/>
    </w:pPr>
    <w:rPr>
      <w:b/>
      <w:sz w:val="32"/>
    </w:rPr>
  </w:style>
  <w:style w:type="paragraph" w:styleId="berschrift2">
    <w:name w:val="heading 2"/>
    <w:basedOn w:val="Standard"/>
    <w:next w:val="Standard"/>
    <w:qFormat/>
    <w:rsid w:val="00B47E9E"/>
    <w:pPr>
      <w:keepNext/>
      <w:spacing w:line="200" w:lineRule="exact"/>
      <w:jc w:val="both"/>
      <w:outlineLvl w:val="1"/>
    </w:pPr>
    <w:rPr>
      <w:b/>
      <w:bCs/>
      <w:iCs/>
      <w:sz w:val="12"/>
    </w:rPr>
  </w:style>
  <w:style w:type="paragraph" w:styleId="berschrift3">
    <w:name w:val="heading 3"/>
    <w:basedOn w:val="Standard"/>
    <w:next w:val="Standard"/>
    <w:qFormat/>
    <w:rsid w:val="00B47E9E"/>
    <w:pPr>
      <w:keepNext/>
      <w:outlineLvl w:val="2"/>
    </w:pPr>
    <w:rPr>
      <w:b/>
      <w:color w:val="999999"/>
      <w:sz w:val="32"/>
    </w:rPr>
  </w:style>
  <w:style w:type="paragraph" w:styleId="berschrift4">
    <w:name w:val="heading 4"/>
    <w:basedOn w:val="Standard"/>
    <w:next w:val="Standard"/>
    <w:qFormat/>
    <w:rsid w:val="00B47E9E"/>
    <w:pPr>
      <w:keepNext/>
      <w:spacing w:line="360" w:lineRule="auto"/>
      <w:outlineLvl w:val="3"/>
    </w:pPr>
    <w:rPr>
      <w:rFonts w:cs="Arial"/>
      <w:b/>
      <w:sz w:val="28"/>
    </w:rPr>
  </w:style>
  <w:style w:type="paragraph" w:styleId="berschrift5">
    <w:name w:val="heading 5"/>
    <w:basedOn w:val="Standard"/>
    <w:next w:val="Standard"/>
    <w:qFormat/>
    <w:rsid w:val="00B47E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erschrift7">
    <w:name w:val="heading 7"/>
    <w:basedOn w:val="Standard"/>
    <w:next w:val="Standard"/>
    <w:qFormat/>
    <w:rsid w:val="00B47E9E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berschrift9">
    <w:name w:val="heading 9"/>
    <w:basedOn w:val="Standard"/>
    <w:next w:val="Standard"/>
    <w:qFormat/>
    <w:rsid w:val="00B47E9E"/>
    <w:pPr>
      <w:spacing w:before="240" w:after="60"/>
      <w:outlineLvl w:val="8"/>
    </w:pPr>
    <w:rPr>
      <w:rFonts w:cs="Arial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B47E9E"/>
    <w:pPr>
      <w:tabs>
        <w:tab w:val="center" w:pos="4819"/>
        <w:tab w:val="right" w:pos="9071"/>
      </w:tabs>
    </w:pPr>
  </w:style>
  <w:style w:type="paragraph" w:customStyle="1" w:styleId="G3">
    <w:name w:val="G3"/>
    <w:rsid w:val="00B47E9E"/>
    <w:pPr>
      <w:overflowPunct w:val="0"/>
      <w:autoSpaceDE w:val="0"/>
      <w:autoSpaceDN w:val="0"/>
      <w:adjustRightInd w:val="0"/>
      <w:spacing w:line="360" w:lineRule="exact"/>
      <w:textAlignment w:val="baseline"/>
    </w:pPr>
    <w:rPr>
      <w:rFonts w:ascii="lettergothic" w:hAnsi="lettergothic"/>
      <w:sz w:val="24"/>
    </w:rPr>
  </w:style>
  <w:style w:type="character" w:styleId="Hyperlink">
    <w:name w:val="Hyperlink"/>
    <w:basedOn w:val="Absatz-Standardschriftart"/>
    <w:rsid w:val="00B47E9E"/>
    <w:rPr>
      <w:color w:val="0000FF"/>
      <w:u w:val="single"/>
    </w:rPr>
  </w:style>
  <w:style w:type="character" w:styleId="BesuchterHyperlink">
    <w:name w:val="FollowedHyperlink"/>
    <w:basedOn w:val="Absatz-Standardschriftart"/>
    <w:rsid w:val="00B47E9E"/>
    <w:rPr>
      <w:color w:val="800080"/>
      <w:u w:val="single"/>
    </w:rPr>
  </w:style>
  <w:style w:type="paragraph" w:styleId="Fuzeile">
    <w:name w:val="footer"/>
    <w:basedOn w:val="Standard"/>
    <w:rsid w:val="00B47E9E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B47E9E"/>
  </w:style>
  <w:style w:type="paragraph" w:customStyle="1" w:styleId="BodyText21">
    <w:name w:val="Body Text 21"/>
    <w:basedOn w:val="Standard"/>
    <w:rsid w:val="00B47E9E"/>
    <w:pPr>
      <w:spacing w:line="360" w:lineRule="auto"/>
      <w:jc w:val="both"/>
    </w:pPr>
  </w:style>
  <w:style w:type="paragraph" w:styleId="Kommentartext">
    <w:name w:val="annotation text"/>
    <w:basedOn w:val="Standard"/>
    <w:semiHidden/>
    <w:rsid w:val="00B47E9E"/>
    <w:rPr>
      <w:sz w:val="20"/>
    </w:rPr>
  </w:style>
  <w:style w:type="paragraph" w:styleId="Sprechblasentext">
    <w:name w:val="Balloon Text"/>
    <w:basedOn w:val="Standard"/>
    <w:semiHidden/>
    <w:rsid w:val="00B47E9E"/>
    <w:rPr>
      <w:rFonts w:ascii="Tahoma" w:hAnsi="Tahoma" w:cs="Tahoma"/>
      <w:sz w:val="16"/>
      <w:szCs w:val="16"/>
    </w:rPr>
  </w:style>
  <w:style w:type="paragraph" w:customStyle="1" w:styleId="StandardArial">
    <w:name w:val="Standard + Arial"/>
    <w:aliases w:val="11 pt"/>
    <w:basedOn w:val="Standard"/>
    <w:rsid w:val="00B47E9E"/>
    <w:pPr>
      <w:overflowPunct/>
      <w:autoSpaceDE/>
      <w:autoSpaceDN/>
      <w:adjustRightInd/>
      <w:ind w:right="3312"/>
      <w:textAlignment w:val="auto"/>
    </w:pPr>
    <w:rPr>
      <w:rFonts w:cs="Arial"/>
      <w:szCs w:val="9"/>
    </w:rPr>
  </w:style>
  <w:style w:type="paragraph" w:styleId="Textkrper">
    <w:name w:val="Body Text"/>
    <w:basedOn w:val="Standard"/>
    <w:rsid w:val="00B47E9E"/>
    <w:pPr>
      <w:overflowPunct/>
      <w:autoSpaceDE/>
      <w:autoSpaceDN/>
      <w:adjustRightInd/>
      <w:textAlignment w:val="auto"/>
    </w:pPr>
    <w:rPr>
      <w:b/>
      <w:bCs/>
      <w:szCs w:val="24"/>
    </w:rPr>
  </w:style>
  <w:style w:type="paragraph" w:styleId="Textkrper2">
    <w:name w:val="Body Text 2"/>
    <w:basedOn w:val="Standard"/>
    <w:rsid w:val="00B47E9E"/>
    <w:pPr>
      <w:overflowPunct/>
      <w:autoSpaceDE/>
      <w:autoSpaceDN/>
      <w:adjustRightInd/>
      <w:textAlignment w:val="auto"/>
    </w:pPr>
    <w:rPr>
      <w:b/>
      <w:bCs/>
      <w:sz w:val="28"/>
      <w:szCs w:val="24"/>
    </w:rPr>
  </w:style>
  <w:style w:type="paragraph" w:customStyle="1" w:styleId="bodytext">
    <w:name w:val="bodytext"/>
    <w:basedOn w:val="Standard"/>
    <w:rsid w:val="00B47E9E"/>
    <w:pPr>
      <w:overflowPunct/>
      <w:autoSpaceDE/>
      <w:autoSpaceDN/>
      <w:adjustRightInd/>
      <w:textAlignment w:val="auto"/>
    </w:pPr>
    <w:rPr>
      <w:rFonts w:ascii="Times New Roman" w:hAnsi="Times New Roman"/>
      <w:sz w:val="24"/>
      <w:szCs w:val="24"/>
    </w:rPr>
  </w:style>
  <w:style w:type="paragraph" w:styleId="StandardWeb">
    <w:name w:val="Normal (Web)"/>
    <w:basedOn w:val="Standard"/>
    <w:rsid w:val="00B47E9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</w:rPr>
  </w:style>
  <w:style w:type="character" w:customStyle="1" w:styleId="headline1">
    <w:name w:val="headline1"/>
    <w:basedOn w:val="Absatz-Standardschriftart"/>
    <w:rsid w:val="00B47E9E"/>
    <w:rPr>
      <w:b/>
      <w:bCs/>
      <w:vanish w:val="0"/>
      <w:webHidden w:val="0"/>
      <w:color w:val="0E437B"/>
      <w:sz w:val="21"/>
      <w:szCs w:val="21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4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99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4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52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78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99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aten\VORLAGEN\PRESSE\PRESSE%20NEU.dot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4928E-17E6-42D5-A9BD-DF05584FC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PRESSE NEU.dot</Template>
  <TotalTime>0</TotalTime>
  <Pages>2</Pages>
  <Words>473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MAN Presse-Information</vt:lpstr>
    </vt:vector>
  </TitlesOfParts>
  <Company>MAN AG</Company>
  <LinksUpToDate>false</LinksUpToDate>
  <CharactersWithSpaces>3745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 Presse-Information</dc:title>
  <dc:creator>MAN Corporate Communications</dc:creator>
  <cp:lastModifiedBy>Fischer, Klaus (GKPT)</cp:lastModifiedBy>
  <cp:revision>4</cp:revision>
  <cp:lastPrinted>2015-04-27T06:48:00Z</cp:lastPrinted>
  <dcterms:created xsi:type="dcterms:W3CDTF">2015-05-01T10:51:00Z</dcterms:created>
  <dcterms:modified xsi:type="dcterms:W3CDTF">2015-05-04T06:16:00Z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-1328430401</vt:i4>
  </property>
  <property fmtid="{D5CDD505-2E9C-101B-9397-08002B2CF9AE}" pid="3" name="_NewReviewCycle">
    <vt:lpwstr/>
  </property>
  <property fmtid="{D5CDD505-2E9C-101B-9397-08002B2CF9AE}" pid="4" name="_EmailSubject">
    <vt:lpwstr>pm interschutz profidrive</vt:lpwstr>
  </property>
  <property fmtid="{D5CDD505-2E9C-101B-9397-08002B2CF9AE}" pid="5" name="_AuthorEmail">
    <vt:lpwstr>Klaus.Fischer@man.eu</vt:lpwstr>
  </property>
  <property fmtid="{D5CDD505-2E9C-101B-9397-08002B2CF9AE}" pid="6" name="_AuthorEmailDisplayName">
    <vt:lpwstr>Fischer, Klaus (GKPT)</vt:lpwstr>
  </property>
  <property fmtid="{D5CDD505-2E9C-101B-9397-08002B2CF9AE}" pid="7" name="_PreviousAdHocReviewCycleID">
    <vt:i4>-241971491</vt:i4>
  </property>
  <property fmtid="{D5CDD505-2E9C-101B-9397-08002B2CF9AE}" pid="8" name="_ReviewingToolsShownOnce">
    <vt:lpwstr/>
  </property>
</Properties>
</file>